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DD8" w:rsidRDefault="00C70DD8" w:rsidP="00C70DD8">
      <w:pPr>
        <w:pStyle w:val="Cm"/>
        <w:spacing w:line="276" w:lineRule="auto"/>
      </w:pPr>
      <w:r>
        <w:t>Összefüggő iskolai gyakorlat – Gyógytestnevelés</w:t>
      </w:r>
      <w:r w:rsidR="00674207">
        <w:t xml:space="preserve"> hospitálás</w:t>
      </w:r>
      <w:r>
        <w:t xml:space="preserve"> szabályzata</w:t>
      </w:r>
    </w:p>
    <w:p w:rsidR="00697682" w:rsidRDefault="00697682" w:rsidP="00C70DD8">
      <w:pPr>
        <w:pStyle w:val="Cm"/>
        <w:spacing w:line="276" w:lineRule="auto"/>
      </w:pPr>
    </w:p>
    <w:p w:rsidR="001532E3" w:rsidRPr="00EF27F4" w:rsidRDefault="00C70DD8" w:rsidP="00C70DD8">
      <w:pPr>
        <w:pStyle w:val="Szvegtrzs"/>
        <w:spacing w:line="276" w:lineRule="auto"/>
        <w:ind w:left="0"/>
        <w:jc w:val="left"/>
      </w:pPr>
      <w:r w:rsidRPr="00EF27F4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2284730</wp:posOffset>
                </wp:positionH>
                <wp:positionV relativeFrom="paragraph">
                  <wp:posOffset>502920</wp:posOffset>
                </wp:positionV>
                <wp:extent cx="37465" cy="7620"/>
                <wp:effectExtent l="0" t="1905" r="1905" b="0"/>
                <wp:wrapNone/>
                <wp:docPr id="1" name="Téglala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6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6B6E68BE" id="Téglalap 1" o:spid="_x0000_s1026" style="position:absolute;margin-left:179.9pt;margin-top:39.6pt;width:2.95pt;height:.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" fillcolor="black" stroked="f">
                <w10:wrap anchorx="page"/>
              </v:rect>
            </w:pict>
          </mc:Fallback>
        </mc:AlternateContent>
      </w:r>
    </w:p>
    <w:p w:rsidR="005610AF" w:rsidRDefault="00C70DD8" w:rsidP="00C70DD8">
      <w:pPr>
        <w:pStyle w:val="Szvegtrzs"/>
        <w:spacing w:line="276" w:lineRule="auto"/>
        <w:ind w:left="0"/>
        <w:jc w:val="left"/>
      </w:pPr>
      <w:r w:rsidRPr="00EF27F4">
        <w:t>Az „</w:t>
      </w:r>
      <w:r w:rsidR="00674207">
        <w:t>Gyógytestnevelés hospitálás</w:t>
      </w:r>
      <w:r w:rsidRPr="00EF27F4">
        <w:t xml:space="preserve"> iskolai gyako</w:t>
      </w:r>
      <w:r w:rsidR="00674207">
        <w:t xml:space="preserve">rlat” </w:t>
      </w:r>
      <w:r w:rsidR="005610AF">
        <w:t xml:space="preserve">a </w:t>
      </w:r>
      <w:r w:rsidR="00674207">
        <w:t>9</w:t>
      </w:r>
      <w:r w:rsidR="005610AF">
        <w:t xml:space="preserve">. szemeszterben kerül teljesítésre. </w:t>
      </w:r>
    </w:p>
    <w:p w:rsidR="005610AF" w:rsidRDefault="005610AF" w:rsidP="00C70DD8">
      <w:pPr>
        <w:pStyle w:val="Szvegtrzs"/>
        <w:spacing w:line="276" w:lineRule="auto"/>
        <w:ind w:left="0"/>
        <w:jc w:val="left"/>
      </w:pPr>
    </w:p>
    <w:p w:rsidR="00C70DD8" w:rsidRDefault="00C70DD8" w:rsidP="00C70DD8">
      <w:pPr>
        <w:pStyle w:val="Szvegtrzs"/>
        <w:spacing w:line="276" w:lineRule="auto"/>
        <w:ind w:left="0"/>
        <w:jc w:val="left"/>
      </w:pPr>
      <w:r w:rsidRPr="00EF27F4">
        <w:t xml:space="preserve">Célja </w:t>
      </w:r>
      <w:r w:rsidR="005610AF">
        <w:t xml:space="preserve">a tapasztalatszerzés a </w:t>
      </w:r>
      <w:proofErr w:type="spellStart"/>
      <w:r w:rsidR="005610AF" w:rsidRPr="00EF27F4">
        <w:t>gyógytestnevelő</w:t>
      </w:r>
      <w:proofErr w:type="spellEnd"/>
      <w:r w:rsidR="005610AF">
        <w:t xml:space="preserve"> tanári munkáról, </w:t>
      </w:r>
      <w:r w:rsidRPr="00EF27F4">
        <w:t xml:space="preserve">az elméleti ismeretek gyakorlati alkalmazásának </w:t>
      </w:r>
      <w:r w:rsidR="00F859F7">
        <w:t>megfigyelése</w:t>
      </w:r>
      <w:r w:rsidRPr="00EF27F4">
        <w:t xml:space="preserve"> a vezetőtanár</w:t>
      </w:r>
      <w:r w:rsidR="00F859F7">
        <w:t xml:space="preserve"> által megtartott órákon az </w:t>
      </w:r>
      <w:r w:rsidRPr="00EF27F4">
        <w:t>oktatási-nevelési folyamaton keresztül.</w:t>
      </w:r>
    </w:p>
    <w:p w:rsidR="005610AF" w:rsidRDefault="005610AF" w:rsidP="005610AF">
      <w:pPr>
        <w:pStyle w:val="Szvegtrzs"/>
        <w:spacing w:line="276" w:lineRule="auto"/>
        <w:ind w:left="0"/>
        <w:jc w:val="left"/>
      </w:pPr>
      <w:r w:rsidRPr="00EF27F4">
        <w:t xml:space="preserve">A gyógytestnevelés </w:t>
      </w:r>
      <w:r>
        <w:t xml:space="preserve">hospitálás </w:t>
      </w:r>
      <w:r w:rsidR="00DE2079">
        <w:t xml:space="preserve">gyakorlat további céljai, a diagnózisok </w:t>
      </w:r>
      <w:proofErr w:type="spellStart"/>
      <w:r w:rsidR="00DE2079">
        <w:t>mozgásanyagának</w:t>
      </w:r>
      <w:proofErr w:type="spellEnd"/>
      <w:r w:rsidR="00DE2079">
        <w:t xml:space="preserve"> megismerése </w:t>
      </w:r>
      <w:r w:rsidRPr="00EF27F4">
        <w:t>a</w:t>
      </w:r>
      <w:r>
        <w:t>z óratervezés, ó</w:t>
      </w:r>
      <w:r w:rsidR="00DE2079">
        <w:t>ravezetés módszereinek megtapasztalása</w:t>
      </w:r>
      <w:r>
        <w:t>.</w:t>
      </w:r>
    </w:p>
    <w:p w:rsidR="00C70DD8" w:rsidRDefault="00C70DD8" w:rsidP="00C70DD8">
      <w:pPr>
        <w:pStyle w:val="Szvegtrzs"/>
        <w:ind w:left="0"/>
        <w:jc w:val="left"/>
        <w:rPr>
          <w:sz w:val="27"/>
        </w:rPr>
      </w:pPr>
    </w:p>
    <w:p w:rsidR="00C70DD8" w:rsidRDefault="00C70DD8" w:rsidP="00F859F7">
      <w:pPr>
        <w:pStyle w:val="Szvegtrzs"/>
        <w:spacing w:line="276" w:lineRule="auto"/>
        <w:ind w:left="0"/>
        <w:jc w:val="left"/>
      </w:pPr>
      <w:r>
        <w:t xml:space="preserve">A tanárjelöltek a </w:t>
      </w:r>
      <w:r>
        <w:rPr>
          <w:b/>
        </w:rPr>
        <w:t xml:space="preserve">Gyógytestnevelés </w:t>
      </w:r>
      <w:r w:rsidR="00F859F7">
        <w:t xml:space="preserve">hospitálás iskolai gyakorlatot </w:t>
      </w:r>
      <w:r w:rsidR="000666D5">
        <w:t xml:space="preserve">a szakvezetés által kijelölt </w:t>
      </w:r>
      <w:r>
        <w:t>budapesti iskolákban</w:t>
      </w:r>
      <w:r w:rsidR="00DE2079">
        <w:t>,</w:t>
      </w:r>
      <w:r>
        <w:t xml:space="preserve"> </w:t>
      </w:r>
      <w:r w:rsidR="00F859F7">
        <w:t xml:space="preserve">csoportosan </w:t>
      </w:r>
      <w:r>
        <w:t>teljesítik. A gyakorlat</w:t>
      </w:r>
      <w:r w:rsidR="00F859F7">
        <w:t xml:space="preserve"> a 9</w:t>
      </w:r>
      <w:r w:rsidR="001532E3">
        <w:t>. félévben a szorgalmi időszak végéig tart.</w:t>
      </w:r>
    </w:p>
    <w:p w:rsidR="00F859F7" w:rsidRPr="00F859F7" w:rsidRDefault="00F859F7" w:rsidP="00F859F7">
      <w:pPr>
        <w:pStyle w:val="Szvegtrzs"/>
        <w:spacing w:line="276" w:lineRule="auto"/>
        <w:ind w:left="0"/>
        <w:jc w:val="left"/>
      </w:pPr>
    </w:p>
    <w:p w:rsidR="001532E3" w:rsidRDefault="00A11664" w:rsidP="00C70DD8">
      <w:pPr>
        <w:pStyle w:val="Szvegtrzs"/>
        <w:spacing w:line="276" w:lineRule="auto"/>
        <w:ind w:left="0"/>
        <w:jc w:val="left"/>
      </w:pPr>
      <w:r>
        <w:t xml:space="preserve">Az aláírás megszerzésének feltétele: </w:t>
      </w:r>
      <w:r w:rsidR="00397B59">
        <w:t>a</w:t>
      </w:r>
      <w:r w:rsidR="00397B59">
        <w:t xml:space="preserve"> g</w:t>
      </w:r>
      <w:r w:rsidR="00397B59">
        <w:t>yakorlatokon</w:t>
      </w:r>
      <w:r w:rsidR="00397B59">
        <w:t xml:space="preserve"> való </w:t>
      </w:r>
      <w:proofErr w:type="gramStart"/>
      <w:r w:rsidR="00397B59">
        <w:t>aktív</w:t>
      </w:r>
      <w:proofErr w:type="gramEnd"/>
      <w:r w:rsidR="00397B59">
        <w:t xml:space="preserve"> részvétel</w:t>
      </w:r>
      <w:r w:rsidR="00397B59">
        <w:t>, hospitálási jegyzőkönyv</w:t>
      </w:r>
      <w:r w:rsidR="00C70DD8">
        <w:t xml:space="preserve"> </w:t>
      </w:r>
      <w:r>
        <w:t xml:space="preserve">- </w:t>
      </w:r>
      <w:r w:rsidR="00C70DD8">
        <w:t>a gyakorlatvezető tanár</w:t>
      </w:r>
      <w:r w:rsidR="00397B59">
        <w:t xml:space="preserve"> által előírt módon -</w:t>
      </w:r>
      <w:r w:rsidR="00DE2079">
        <w:t xml:space="preserve"> </w:t>
      </w:r>
      <w:r w:rsidR="00C70DD8">
        <w:t>kész</w:t>
      </w:r>
      <w:r w:rsidR="00397B59">
        <w:t>ítése</w:t>
      </w:r>
      <w:r w:rsidR="001532E3">
        <w:t xml:space="preserve"> </w:t>
      </w:r>
      <w:r w:rsidR="00397B59">
        <w:t>és a hospitálási füzet rendszeres vezetése</w:t>
      </w:r>
      <w:r>
        <w:t>.</w:t>
      </w:r>
      <w:bookmarkStart w:id="0" w:name="_GoBack"/>
      <w:bookmarkEnd w:id="0"/>
    </w:p>
    <w:p w:rsidR="00A11664" w:rsidRDefault="00A11664" w:rsidP="00C70DD8">
      <w:pPr>
        <w:pStyle w:val="Szvegtrzs"/>
        <w:spacing w:line="276" w:lineRule="auto"/>
        <w:ind w:left="0"/>
        <w:jc w:val="left"/>
      </w:pPr>
    </w:p>
    <w:p w:rsidR="00F859F7" w:rsidRDefault="00A11664" w:rsidP="00C70DD8">
      <w:pPr>
        <w:pStyle w:val="Szvegtrzs"/>
        <w:spacing w:line="276" w:lineRule="auto"/>
        <w:ind w:left="0"/>
        <w:jc w:val="left"/>
      </w:pPr>
      <w:r>
        <w:t>A hospitálás teljesítése a Testnevelés tanítási gyakorlat II. érdemjegybe számít be.</w:t>
      </w:r>
    </w:p>
    <w:p w:rsidR="00E805EC" w:rsidRDefault="00E805EC" w:rsidP="00C70DD8"/>
    <w:sectPr w:rsidR="00E805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DD8"/>
    <w:rsid w:val="000666D5"/>
    <w:rsid w:val="001532E3"/>
    <w:rsid w:val="00206F37"/>
    <w:rsid w:val="00397B59"/>
    <w:rsid w:val="00556687"/>
    <w:rsid w:val="005610AF"/>
    <w:rsid w:val="00665BF3"/>
    <w:rsid w:val="00674207"/>
    <w:rsid w:val="00697682"/>
    <w:rsid w:val="00A11664"/>
    <w:rsid w:val="00C70DD8"/>
    <w:rsid w:val="00C92386"/>
    <w:rsid w:val="00DE2079"/>
    <w:rsid w:val="00E53CCB"/>
    <w:rsid w:val="00E805EC"/>
    <w:rsid w:val="00EF27F4"/>
    <w:rsid w:val="00F85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C21D8"/>
  <w15:chartTrackingRefBased/>
  <w15:docId w15:val="{BD2C979C-DEE5-4597-803C-0E8AD8B84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sid w:val="00C70DD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1"/>
    <w:qFormat/>
    <w:rsid w:val="00C70DD8"/>
    <w:pPr>
      <w:ind w:left="117"/>
      <w:jc w:val="both"/>
    </w:pPr>
    <w:rPr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uiPriority w:val="1"/>
    <w:rsid w:val="00C70DD8"/>
    <w:rPr>
      <w:rFonts w:ascii="Times New Roman" w:eastAsia="Times New Roman" w:hAnsi="Times New Roman" w:cs="Times New Roman"/>
      <w:sz w:val="24"/>
      <w:szCs w:val="24"/>
    </w:rPr>
  </w:style>
  <w:style w:type="paragraph" w:styleId="Cm">
    <w:name w:val="Title"/>
    <w:basedOn w:val="Norml"/>
    <w:link w:val="CmChar"/>
    <w:uiPriority w:val="1"/>
    <w:qFormat/>
    <w:rsid w:val="00C70DD8"/>
    <w:pPr>
      <w:spacing w:before="58"/>
      <w:ind w:left="770" w:right="765"/>
      <w:jc w:val="center"/>
    </w:pPr>
    <w:rPr>
      <w:b/>
      <w:bCs/>
      <w:sz w:val="40"/>
      <w:szCs w:val="40"/>
    </w:rPr>
  </w:style>
  <w:style w:type="character" w:customStyle="1" w:styleId="CmChar">
    <w:name w:val="Cím Char"/>
    <w:basedOn w:val="Bekezdsalapbettpusa"/>
    <w:link w:val="Cm"/>
    <w:uiPriority w:val="1"/>
    <w:rsid w:val="00C70DD8"/>
    <w:rPr>
      <w:rFonts w:ascii="Times New Roman" w:eastAsia="Times New Roman" w:hAnsi="Times New Roman" w:cs="Times New Roman"/>
      <w:b/>
      <w:bCs/>
      <w:sz w:val="40"/>
      <w:szCs w:val="4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56687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56687"/>
    <w:rPr>
      <w:rFonts w:ascii="Segoe UI" w:eastAsia="Times New Roman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A116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128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Zimits Krisztina</dc:creator>
  <cp:keywords/>
  <dc:description/>
  <cp:lastModifiedBy>Windows-felhasználó</cp:lastModifiedBy>
  <cp:revision>9</cp:revision>
  <cp:lastPrinted>2022-04-06T08:42:00Z</cp:lastPrinted>
  <dcterms:created xsi:type="dcterms:W3CDTF">2022-03-22T11:18:00Z</dcterms:created>
  <dcterms:modified xsi:type="dcterms:W3CDTF">2022-04-07T17:48:00Z</dcterms:modified>
</cp:coreProperties>
</file>