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D8" w:rsidRDefault="00C70DD8" w:rsidP="00C70DD8">
      <w:pPr>
        <w:pStyle w:val="Cm"/>
        <w:spacing w:line="276" w:lineRule="auto"/>
      </w:pPr>
      <w:r>
        <w:t>Összefüggő iskolai gyakorlat – Gyógytestnevelés szabályzata</w:t>
      </w:r>
    </w:p>
    <w:p w:rsidR="00697682" w:rsidRDefault="00697682" w:rsidP="00C70DD8">
      <w:pPr>
        <w:pStyle w:val="Cm"/>
        <w:spacing w:line="276" w:lineRule="auto"/>
      </w:pPr>
    </w:p>
    <w:p w:rsidR="001532E3" w:rsidRDefault="00C70DD8" w:rsidP="00C70DD8">
      <w:pPr>
        <w:pStyle w:val="Szvegtrzs"/>
        <w:spacing w:line="276" w:lineRule="auto"/>
        <w:ind w:left="0"/>
        <w:jc w:val="left"/>
      </w:pPr>
      <w:r w:rsidRPr="00EF27F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502920</wp:posOffset>
                </wp:positionV>
                <wp:extent cx="37465" cy="7620"/>
                <wp:effectExtent l="0" t="1905" r="1905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6E68BE" id="Téglalap 1" o:spid="_x0000_s1026" style="position:absolute;margin-left:179.9pt;margin-top:39.6pt;width:2.9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 w:rsidR="008B405B">
        <w:t>A</w:t>
      </w:r>
      <w:r w:rsidRPr="00EF27F4">
        <w:t xml:space="preserve"> „</w:t>
      </w:r>
      <w:r w:rsidR="008B405B">
        <w:t xml:space="preserve">Gyógytestnevelés </w:t>
      </w:r>
      <w:r w:rsidRPr="00EF27F4">
        <w:t>Összefüggő iskolai gyakorlat” előfeltétele a 10. félévben teljesített Testnevelés Összefüggő</w:t>
      </w:r>
      <w:r w:rsidR="00F528AB">
        <w:t xml:space="preserve"> iskolai</w:t>
      </w:r>
      <w:r w:rsidRPr="00EF27F4">
        <w:t xml:space="preserve"> gyakorlat. </w:t>
      </w:r>
    </w:p>
    <w:p w:rsidR="00A16BDE" w:rsidRPr="00EF27F4" w:rsidRDefault="00A16BDE" w:rsidP="00C70DD8">
      <w:pPr>
        <w:pStyle w:val="Szvegtrzs"/>
        <w:spacing w:line="276" w:lineRule="auto"/>
        <w:ind w:left="0"/>
        <w:jc w:val="left"/>
      </w:pPr>
    </w:p>
    <w:p w:rsidR="00BC1B90" w:rsidRDefault="008B405B" w:rsidP="00C70DD8">
      <w:pPr>
        <w:pStyle w:val="Szvegtrzs"/>
        <w:spacing w:line="276" w:lineRule="auto"/>
        <w:ind w:left="0"/>
        <w:jc w:val="left"/>
      </w:pPr>
      <w:r>
        <w:t>A</w:t>
      </w:r>
      <w:r w:rsidR="00C70DD8" w:rsidRPr="00EF27F4">
        <w:t xml:space="preserve"> „</w:t>
      </w:r>
      <w:r>
        <w:t xml:space="preserve">Gyógytestnevelés </w:t>
      </w:r>
      <w:r w:rsidR="00C70DD8" w:rsidRPr="00EF27F4">
        <w:t xml:space="preserve">Összefüggő iskolai gyakorlat” egy egész szemeszteren (11. szemeszter) </w:t>
      </w:r>
      <w:proofErr w:type="gramStart"/>
      <w:r w:rsidR="00C70DD8" w:rsidRPr="00EF27F4">
        <w:t xml:space="preserve">keresztül </w:t>
      </w:r>
      <w:r>
        <w:t>tartó</w:t>
      </w:r>
      <w:proofErr w:type="gramEnd"/>
      <w:r>
        <w:t xml:space="preserve"> </w:t>
      </w:r>
      <w:r w:rsidR="00C70DD8" w:rsidRPr="00EF27F4">
        <w:t xml:space="preserve">folyamatos iskolai jelenlétet, a </w:t>
      </w:r>
      <w:proofErr w:type="spellStart"/>
      <w:r w:rsidR="00C70DD8" w:rsidRPr="00EF27F4">
        <w:t>gyógytestnevelő</w:t>
      </w:r>
      <w:proofErr w:type="spellEnd"/>
      <w:r w:rsidR="00C70DD8" w:rsidRPr="00EF27F4">
        <w:t xml:space="preserve"> tanári munka minden részével történő ismerkedést</w:t>
      </w:r>
      <w:r>
        <w:t xml:space="preserve"> jelent</w:t>
      </w:r>
      <w:r w:rsidR="00C70DD8" w:rsidRPr="00EF27F4">
        <w:t>. A gyakorlat mind az iskolai munka, mind pedig a szakszolgálati rendszerben történő foglalkoztatás ismeretanyagát magában foglalja.</w:t>
      </w:r>
      <w:r w:rsidR="00EF27F4" w:rsidRPr="00EF27F4">
        <w:t xml:space="preserve"> </w:t>
      </w:r>
    </w:p>
    <w:p w:rsidR="00A16BDE" w:rsidRDefault="00A16BDE" w:rsidP="00C70DD8">
      <w:pPr>
        <w:pStyle w:val="Szvegtrzs"/>
        <w:spacing w:line="276" w:lineRule="auto"/>
        <w:ind w:left="0"/>
        <w:jc w:val="left"/>
      </w:pPr>
    </w:p>
    <w:p w:rsidR="00C70DD8" w:rsidRPr="00EF27F4" w:rsidRDefault="00C70DD8" w:rsidP="00C70DD8">
      <w:pPr>
        <w:pStyle w:val="Szvegtrzs"/>
        <w:spacing w:line="276" w:lineRule="auto"/>
        <w:ind w:left="0"/>
        <w:jc w:val="left"/>
      </w:pPr>
      <w:r w:rsidRPr="00EF27F4">
        <w:t>Célja az elméleti ismeretek gyakorlati alkalmazásának elsajátítása a vezetőtanár és a mentorált közötti ismeretátadáson, szoros együttműködésen alapuló oktatási-nevelési folyamaton keresztül.</w:t>
      </w:r>
    </w:p>
    <w:p w:rsidR="00C70DD8" w:rsidRDefault="00C70DD8" w:rsidP="00C70DD8">
      <w:pPr>
        <w:pStyle w:val="Szvegtrzs"/>
        <w:ind w:left="0"/>
        <w:jc w:val="left"/>
        <w:rPr>
          <w:sz w:val="27"/>
        </w:rPr>
      </w:pPr>
    </w:p>
    <w:p w:rsidR="001532E3" w:rsidRDefault="00C70DD8" w:rsidP="00C70DD8">
      <w:pPr>
        <w:pStyle w:val="Szvegtrzs"/>
        <w:spacing w:line="276" w:lineRule="auto"/>
        <w:ind w:left="0"/>
        <w:jc w:val="left"/>
      </w:pPr>
      <w:r>
        <w:t xml:space="preserve">A tanárjelöltek a </w:t>
      </w:r>
      <w:r>
        <w:rPr>
          <w:b/>
        </w:rPr>
        <w:t xml:space="preserve">Gyógytestnevelés </w:t>
      </w:r>
      <w:r>
        <w:t>„Öss</w:t>
      </w:r>
      <w:r w:rsidR="008B405B">
        <w:t xml:space="preserve">zefüggő iskolai gyakorlatot” </w:t>
      </w:r>
      <w:r>
        <w:t xml:space="preserve">budapesti vagy vidéki </w:t>
      </w:r>
      <w:r w:rsidR="00A16BDE">
        <w:t xml:space="preserve">általános és </w:t>
      </w:r>
      <w:r w:rsidR="00F528AB">
        <w:t>közép</w:t>
      </w:r>
      <w:r>
        <w:t>iskolákban teljesítik. A gyakorlat, a</w:t>
      </w:r>
      <w:r w:rsidR="001532E3">
        <w:t xml:space="preserve"> szakvezetés által kijelölt</w:t>
      </w:r>
      <w:r>
        <w:t xml:space="preserve"> </w:t>
      </w:r>
      <w:r w:rsidR="008B405B">
        <w:t xml:space="preserve">iskolában a 11. félév </w:t>
      </w:r>
      <w:r w:rsidR="001532E3">
        <w:t>szorgalmi időszak</w:t>
      </w:r>
      <w:r w:rsidR="008B405B">
        <w:t>ának</w:t>
      </w:r>
      <w:r w:rsidR="001532E3">
        <w:t xml:space="preserve"> végéig tart.</w:t>
      </w:r>
    </w:p>
    <w:p w:rsidR="00C70DD8" w:rsidRDefault="00C70DD8" w:rsidP="00C70DD8">
      <w:pPr>
        <w:pStyle w:val="Szvegtrzs"/>
        <w:spacing w:line="276" w:lineRule="auto"/>
        <w:ind w:left="0"/>
        <w:jc w:val="left"/>
      </w:pPr>
      <w:r>
        <w:t>A vizsgatanítás a terminus végén a fogadó iskolában teljesítendő.</w:t>
      </w:r>
    </w:p>
    <w:p w:rsidR="00C70DD8" w:rsidRDefault="00C70DD8" w:rsidP="00C70DD8">
      <w:pPr>
        <w:pStyle w:val="Szvegtrzs"/>
        <w:ind w:left="0"/>
        <w:jc w:val="left"/>
        <w:rPr>
          <w:sz w:val="27"/>
        </w:rPr>
      </w:pPr>
    </w:p>
    <w:p w:rsidR="00755681" w:rsidRDefault="00C70DD8" w:rsidP="00C70DD8">
      <w:pPr>
        <w:pStyle w:val="Szvegtrzs"/>
        <w:spacing w:line="276" w:lineRule="auto"/>
        <w:ind w:left="0"/>
        <w:jc w:val="left"/>
      </w:pPr>
      <w:r>
        <w:t>Az „Összefüggő iskolai gyakorlat”</w:t>
      </w:r>
      <w:r w:rsidR="001532E3">
        <w:t xml:space="preserve"> </w:t>
      </w:r>
      <w:r w:rsidR="00A16BDE">
        <w:t>teljesítésének követelményei</w:t>
      </w:r>
      <w:r w:rsidR="00755681">
        <w:t>:</w:t>
      </w:r>
    </w:p>
    <w:p w:rsidR="00755681" w:rsidRDefault="00755681" w:rsidP="00755681">
      <w:pPr>
        <w:pStyle w:val="Szvegtrzs"/>
        <w:numPr>
          <w:ilvl w:val="0"/>
          <w:numId w:val="1"/>
        </w:numPr>
        <w:spacing w:line="276" w:lineRule="auto"/>
        <w:jc w:val="left"/>
      </w:pPr>
      <w:r>
        <w:t>A g</w:t>
      </w:r>
      <w:r w:rsidR="00A16BDE">
        <w:t xml:space="preserve">yakorlaton való </w:t>
      </w:r>
      <w:proofErr w:type="gramStart"/>
      <w:r w:rsidR="00A16BDE">
        <w:t>aktív</w:t>
      </w:r>
      <w:proofErr w:type="gramEnd"/>
      <w:r w:rsidR="00A16BDE">
        <w:t xml:space="preserve"> részvétel (hospitálás, órarészek illetve teljes órák megtartása)</w:t>
      </w:r>
    </w:p>
    <w:p w:rsidR="00755681" w:rsidRDefault="00755681" w:rsidP="00755681">
      <w:pPr>
        <w:pStyle w:val="Szvegtrzs"/>
        <w:numPr>
          <w:ilvl w:val="0"/>
          <w:numId w:val="1"/>
        </w:numPr>
        <w:spacing w:line="276" w:lineRule="auto"/>
        <w:jc w:val="left"/>
      </w:pPr>
      <w:r>
        <w:t>Mentortanár órarendjének megfelelően 4-5 nap/hét részvétel és le</w:t>
      </w:r>
      <w:r w:rsidR="00A16BDE">
        <w:t>galább 50 teljes óra megtartása.</w:t>
      </w:r>
    </w:p>
    <w:p w:rsidR="00A16BDE" w:rsidRDefault="00755681" w:rsidP="00F85BA3">
      <w:pPr>
        <w:pStyle w:val="Szvegtrzs"/>
        <w:numPr>
          <w:ilvl w:val="0"/>
          <w:numId w:val="1"/>
        </w:numPr>
        <w:spacing w:line="276" w:lineRule="auto"/>
        <w:jc w:val="left"/>
      </w:pPr>
      <w:r>
        <w:t>A vezetőtanár által aláírt, kijavított és értékelt</w:t>
      </w:r>
      <w:r w:rsidR="00C70DD8">
        <w:t xml:space="preserve"> részletes</w:t>
      </w:r>
      <w:r>
        <w:t xml:space="preserve"> óravázlat</w:t>
      </w:r>
      <w:r w:rsidR="00A16BDE">
        <w:t>ok</w:t>
      </w:r>
      <w:r>
        <w:t>,</w:t>
      </w:r>
      <w:r w:rsidR="00A16BDE">
        <w:t xml:space="preserve"> óratervek készítése.</w:t>
      </w:r>
      <w:r>
        <w:t xml:space="preserve"> </w:t>
      </w:r>
    </w:p>
    <w:p w:rsidR="00755681" w:rsidRDefault="00755681" w:rsidP="00F85BA3">
      <w:pPr>
        <w:pStyle w:val="Szvegtrzs"/>
        <w:numPr>
          <w:ilvl w:val="0"/>
          <w:numId w:val="1"/>
        </w:numPr>
        <w:spacing w:line="276" w:lineRule="auto"/>
        <w:jc w:val="left"/>
      </w:pPr>
      <w:r>
        <w:t>Hospitálási füzet vezetése.</w:t>
      </w:r>
    </w:p>
    <w:p w:rsidR="00755681" w:rsidRDefault="00755681" w:rsidP="00755681">
      <w:pPr>
        <w:pStyle w:val="Szvegtrzs"/>
        <w:spacing w:line="276" w:lineRule="auto"/>
        <w:ind w:left="0"/>
        <w:jc w:val="left"/>
        <w:rPr>
          <w:u w:val="single"/>
        </w:rPr>
      </w:pPr>
    </w:p>
    <w:p w:rsidR="00755681" w:rsidRPr="00755681" w:rsidRDefault="00755681" w:rsidP="00755681">
      <w:pPr>
        <w:pStyle w:val="Szvegtrzs"/>
        <w:spacing w:line="276" w:lineRule="auto"/>
        <w:ind w:left="0"/>
        <w:jc w:val="left"/>
        <w:rPr>
          <w:u w:val="single"/>
        </w:rPr>
      </w:pPr>
      <w:r w:rsidRPr="00755681">
        <w:rPr>
          <w:u w:val="single"/>
        </w:rPr>
        <w:t>Az eddigiek egyben az aláírás feltételei is.</w:t>
      </w:r>
    </w:p>
    <w:p w:rsidR="00755681" w:rsidRDefault="00755681" w:rsidP="00C70DD8">
      <w:pPr>
        <w:pStyle w:val="Szvegtrzs"/>
        <w:spacing w:line="276" w:lineRule="auto"/>
        <w:ind w:left="0"/>
        <w:jc w:val="left"/>
      </w:pPr>
    </w:p>
    <w:p w:rsidR="00755681" w:rsidRDefault="00755681" w:rsidP="00C70DD8">
      <w:pPr>
        <w:pStyle w:val="Szvegtrzs"/>
        <w:spacing w:line="276" w:lineRule="auto"/>
        <w:ind w:left="0"/>
        <w:jc w:val="left"/>
      </w:pPr>
      <w:r>
        <w:t>A félév gyakorlati jeggyel zárul, amelyből 60% óravezetés, 40% óravázlat.</w:t>
      </w:r>
    </w:p>
    <w:p w:rsidR="00755681" w:rsidRDefault="00755681" w:rsidP="00C70DD8">
      <w:pPr>
        <w:pStyle w:val="Szvegtrzs"/>
        <w:spacing w:line="276" w:lineRule="auto"/>
        <w:ind w:left="0"/>
        <w:jc w:val="left"/>
      </w:pPr>
      <w:r>
        <w:t>A gyakorlati jegy megszerzését követően a hallgató vizsgatanításra jelentkezhet. A vizsgatanítás a diploma megszerzésének feltétele.</w:t>
      </w:r>
    </w:p>
    <w:p w:rsidR="00755681" w:rsidRDefault="00755681" w:rsidP="00C70DD8">
      <w:pPr>
        <w:pStyle w:val="Szvegtrzs"/>
        <w:spacing w:line="276" w:lineRule="auto"/>
        <w:ind w:left="0"/>
        <w:jc w:val="left"/>
      </w:pPr>
    </w:p>
    <w:p w:rsidR="00755681" w:rsidRDefault="00755681" w:rsidP="00C70DD8">
      <w:pPr>
        <w:pStyle w:val="Szvegtrzs"/>
        <w:spacing w:line="276" w:lineRule="auto"/>
        <w:ind w:left="0"/>
        <w:jc w:val="left"/>
      </w:pPr>
    </w:p>
    <w:p w:rsidR="00BC1B90" w:rsidRDefault="00BC1B90" w:rsidP="00BC1B9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B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8B6"/>
    <w:multiLevelType w:val="hybridMultilevel"/>
    <w:tmpl w:val="56986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73F"/>
    <w:multiLevelType w:val="hybridMultilevel"/>
    <w:tmpl w:val="FF68E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28E1"/>
    <w:multiLevelType w:val="hybridMultilevel"/>
    <w:tmpl w:val="F53C8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421F8"/>
    <w:multiLevelType w:val="hybridMultilevel"/>
    <w:tmpl w:val="1F14C9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D66FB"/>
    <w:multiLevelType w:val="hybridMultilevel"/>
    <w:tmpl w:val="CAD6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8"/>
    <w:rsid w:val="001532E3"/>
    <w:rsid w:val="00206F37"/>
    <w:rsid w:val="00556687"/>
    <w:rsid w:val="00697682"/>
    <w:rsid w:val="00716DEC"/>
    <w:rsid w:val="00755681"/>
    <w:rsid w:val="008B405B"/>
    <w:rsid w:val="00A16BDE"/>
    <w:rsid w:val="00AC6722"/>
    <w:rsid w:val="00BC1B90"/>
    <w:rsid w:val="00C70DD8"/>
    <w:rsid w:val="00E53CCB"/>
    <w:rsid w:val="00E805EC"/>
    <w:rsid w:val="00EF27F4"/>
    <w:rsid w:val="00F26E35"/>
    <w:rsid w:val="00F528AB"/>
    <w:rsid w:val="00F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5B6E"/>
  <w15:chartTrackingRefBased/>
  <w15:docId w15:val="{BD2C979C-DEE5-4597-803C-0E8AD8B8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70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C70DD8"/>
    <w:pPr>
      <w:ind w:left="117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C70DD8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C70DD8"/>
    <w:pPr>
      <w:spacing w:before="58"/>
      <w:ind w:left="770" w:right="765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1"/>
    <w:rsid w:val="00C70DD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6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687"/>
    <w:rPr>
      <w:rFonts w:ascii="Segoe UI" w:eastAsia="Times New Roman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5568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C1B9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C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Zimits Krisztina</dc:creator>
  <cp:keywords/>
  <dc:description/>
  <cp:lastModifiedBy>Windows-felhasználó</cp:lastModifiedBy>
  <cp:revision>12</cp:revision>
  <cp:lastPrinted>2022-03-22T07:31:00Z</cp:lastPrinted>
  <dcterms:created xsi:type="dcterms:W3CDTF">2022-03-22T07:28:00Z</dcterms:created>
  <dcterms:modified xsi:type="dcterms:W3CDTF">2022-04-07T17:28:00Z</dcterms:modified>
</cp:coreProperties>
</file>