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B674" w14:textId="77777777" w:rsidR="00426E6C" w:rsidRPr="00701E45" w:rsidRDefault="00426E6C" w:rsidP="00701E45">
      <w:pPr>
        <w:jc w:val="center"/>
        <w:rPr>
          <w:rFonts w:ascii="Times New Roman" w:hAnsi="Times New Roman" w:cs="Times New Roman"/>
          <w:b/>
          <w:sz w:val="24"/>
        </w:rPr>
      </w:pPr>
      <w:r w:rsidRPr="00701E45">
        <w:rPr>
          <w:rFonts w:ascii="Times New Roman" w:hAnsi="Times New Roman" w:cs="Times New Roman"/>
          <w:b/>
          <w:sz w:val="24"/>
        </w:rPr>
        <w:t>FELHÍVÁS</w:t>
      </w:r>
    </w:p>
    <w:p w14:paraId="3347819E" w14:textId="0ACF8873" w:rsidR="00426E6C" w:rsidRPr="009C7EFC" w:rsidRDefault="00C03EC3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0070C0"/>
          <w:sz w:val="24"/>
          <w:szCs w:val="24"/>
        </w:rPr>
        <w:t>REND</w:t>
      </w:r>
      <w:r w:rsidR="00F033F6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ZERES </w:t>
      </w:r>
      <w:r w:rsidR="0052477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KÖZÉLETI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57477E18" w:rsidR="00B41537" w:rsidRPr="002C32A4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A </w:t>
      </w:r>
      <w:r w:rsidR="00F85A05">
        <w:rPr>
          <w:rFonts w:ascii="Times New Roman" w:hAnsi="Times New Roman" w:cs="Times New Roman"/>
          <w:b/>
          <w:sz w:val="24"/>
          <w:szCs w:val="24"/>
        </w:rPr>
        <w:t>2025/26-o</w:t>
      </w:r>
      <w:r w:rsidR="00701E45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381333">
        <w:rPr>
          <w:rFonts w:ascii="Times New Roman" w:hAnsi="Times New Roman" w:cs="Times New Roman"/>
          <w:b/>
          <w:sz w:val="24"/>
          <w:szCs w:val="24"/>
        </w:rPr>
        <w:t>I</w:t>
      </w:r>
      <w:r w:rsidRPr="002C32A4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2C32A4">
        <w:rPr>
          <w:rFonts w:ascii="Times New Roman" w:hAnsi="Times New Roman" w:cs="Times New Roman"/>
          <w:sz w:val="24"/>
          <w:szCs w:val="24"/>
        </w:rPr>
        <w:t xml:space="preserve"> a </w:t>
      </w:r>
      <w:r w:rsidR="00324704">
        <w:rPr>
          <w:rFonts w:ascii="Times New Roman" w:hAnsi="Times New Roman" w:cs="Times New Roman"/>
          <w:sz w:val="24"/>
          <w:szCs w:val="24"/>
        </w:rPr>
        <w:t xml:space="preserve">Magyar </w:t>
      </w:r>
      <w:r w:rsidRPr="002C32A4">
        <w:rPr>
          <w:rFonts w:ascii="Times New Roman" w:hAnsi="Times New Roman" w:cs="Times New Roman"/>
          <w:sz w:val="24"/>
          <w:szCs w:val="24"/>
        </w:rPr>
        <w:t xml:space="preserve">Testnevelési </w:t>
      </w:r>
      <w:r w:rsidR="00324704">
        <w:rPr>
          <w:rFonts w:ascii="Times New Roman" w:hAnsi="Times New Roman" w:cs="Times New Roman"/>
          <w:sz w:val="24"/>
          <w:szCs w:val="24"/>
        </w:rPr>
        <w:t xml:space="preserve">és Sporttudományi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Tanulmányi Hivatala </w:t>
      </w:r>
      <w:r w:rsidR="00B41537" w:rsidRPr="002C32A4">
        <w:rPr>
          <w:rFonts w:ascii="Times New Roman" w:hAnsi="Times New Roman" w:cs="Times New Roman"/>
          <w:sz w:val="24"/>
          <w:szCs w:val="24"/>
        </w:rPr>
        <w:t xml:space="preserve">pályázatot ír ki rendszeres közéleti ösztöndíj elnyerésére a nemzeti felsőoktatásról szóló 2011. évi CCIV. törvény 85/C.§ </w:t>
      </w:r>
      <w:proofErr w:type="spellStart"/>
      <w:r w:rsidR="00B41537" w:rsidRPr="002C32A4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B41537" w:rsidRPr="002C32A4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Kormányrendelet 10. § (4) bekezdés és az </w:t>
      </w:r>
      <w:r w:rsidR="00D10C5A" w:rsidRPr="002C32A4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2C32A4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2C32A4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088EB557" w:rsidR="00B41537" w:rsidRPr="002C32A4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2FEA218D" w:rsidR="00B41537" w:rsidRPr="002C32A4" w:rsidRDefault="00B41537" w:rsidP="002C32A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Rendszeres közéleti ösztöndíjra jogosultak a</w:t>
      </w:r>
      <w:r w:rsidR="00324704">
        <w:rPr>
          <w:rFonts w:ascii="Times New Roman" w:hAnsi="Times New Roman" w:cs="Times New Roman"/>
          <w:sz w:val="24"/>
          <w:szCs w:val="24"/>
        </w:rPr>
        <w:t xml:space="preserve">z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</w:t>
      </w:r>
      <w:r w:rsidR="00426E6C" w:rsidRPr="002C32A4">
        <w:rPr>
          <w:rFonts w:ascii="Times New Roman" w:hAnsi="Times New Roman" w:cs="Times New Roman"/>
          <w:sz w:val="24"/>
          <w:szCs w:val="24"/>
        </w:rPr>
        <w:t xml:space="preserve">nappali tagozatos képzésben, alapképzésben, osztatlan képzésben, mesterképzésben, felsőoktatási szakképzésben, illetve állami ösztöndíjas képzésben </w:t>
      </w:r>
      <w:r w:rsidR="00AC0EC0" w:rsidRPr="002C32A4">
        <w:rPr>
          <w:rFonts w:ascii="Times New Roman" w:hAnsi="Times New Roman" w:cs="Times New Roman"/>
          <w:sz w:val="24"/>
          <w:szCs w:val="24"/>
        </w:rPr>
        <w:t>résztvevő</w:t>
      </w:r>
      <w:r w:rsidRPr="002C32A4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2C32A4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2C32A4">
        <w:rPr>
          <w:rFonts w:ascii="Times New Roman" w:hAnsi="Times New Roman" w:cs="Times New Roman"/>
          <w:sz w:val="24"/>
          <w:szCs w:val="24"/>
        </w:rPr>
        <w:t>ó közéleti tevékenységet végző, aktív hallgatói jogviszonnyal rendelkező hallgatók</w:t>
      </w:r>
    </w:p>
    <w:p w14:paraId="55256848" w14:textId="621DE32C" w:rsidR="005F0F05" w:rsidRDefault="00B41537" w:rsidP="002C32A4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2C32A4">
        <w:rPr>
          <w:rFonts w:ascii="Times New Roman" w:hAnsi="Times New Roman" w:cs="Times New Roman"/>
          <w:b/>
          <w:sz w:val="24"/>
          <w:szCs w:val="24"/>
        </w:rPr>
        <w:t>k</w:t>
      </w:r>
      <w:r w:rsidRPr="002C32A4">
        <w:rPr>
          <w:rFonts w:ascii="Times New Roman" w:hAnsi="Times New Roman" w:cs="Times New Roman"/>
          <w:b/>
          <w:sz w:val="24"/>
          <w:szCs w:val="24"/>
        </w:rPr>
        <w:t xml:space="preserve"> a hallgatói önkormányzat választott tisztségviselő</w:t>
      </w:r>
      <w:r w:rsidR="00AC0EC0" w:rsidRPr="002C32A4">
        <w:rPr>
          <w:rFonts w:ascii="Times New Roman" w:hAnsi="Times New Roman" w:cs="Times New Roman"/>
          <w:b/>
          <w:sz w:val="24"/>
          <w:szCs w:val="24"/>
        </w:rPr>
        <w:t>i</w:t>
      </w:r>
      <w:r w:rsidR="002C32A4">
        <w:rPr>
          <w:rFonts w:ascii="Times New Roman" w:hAnsi="Times New Roman" w:cs="Times New Roman"/>
          <w:b/>
          <w:sz w:val="24"/>
          <w:szCs w:val="24"/>
        </w:rPr>
        <w:t xml:space="preserve">, referensei és </w:t>
      </w:r>
      <w:r w:rsidR="00324704">
        <w:rPr>
          <w:rFonts w:ascii="Times New Roman" w:hAnsi="Times New Roman" w:cs="Times New Roman"/>
          <w:b/>
          <w:sz w:val="24"/>
          <w:szCs w:val="24"/>
        </w:rPr>
        <w:t xml:space="preserve">a hallgatói önkormányzat </w:t>
      </w:r>
      <w:r w:rsidR="002C32A4">
        <w:rPr>
          <w:rFonts w:ascii="Times New Roman" w:hAnsi="Times New Roman" w:cs="Times New Roman"/>
          <w:b/>
          <w:sz w:val="24"/>
          <w:szCs w:val="24"/>
        </w:rPr>
        <w:t>irodavezetője</w:t>
      </w:r>
      <w:r w:rsidR="00324704">
        <w:rPr>
          <w:rFonts w:ascii="Times New Roman" w:hAnsi="Times New Roman" w:cs="Times New Roman"/>
          <w:b/>
          <w:sz w:val="24"/>
          <w:szCs w:val="24"/>
        </w:rPr>
        <w:t>.</w:t>
      </w:r>
    </w:p>
    <w:p w14:paraId="3B68D7E2" w14:textId="77777777" w:rsidR="00B41537" w:rsidRPr="002C32A4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2C3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2C32A4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4D5BD214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Pr="002C32A4">
        <w:rPr>
          <w:rFonts w:ascii="Times New Roman" w:hAnsi="Times New Roman" w:cs="Times New Roman"/>
          <w:sz w:val="24"/>
          <w:szCs w:val="24"/>
        </w:rPr>
        <w:t xml:space="preserve">Rendszeres közéleti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2C32A4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2C32A4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2C32A4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77777777" w:rsidR="00AC0EC0" w:rsidRPr="002C32A4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a </w:t>
      </w:r>
      <w:r w:rsidRPr="002C32A4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372769BC" w14:textId="6D515126" w:rsidR="00AC0EC0" w:rsidRPr="009C7EFC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2C32A4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2C32A4" w:rsidRDefault="009C7EFC" w:rsidP="002C32A4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552B9578" w:rsidR="00AC0EC0" w:rsidRPr="002C32A4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F85A05">
        <w:rPr>
          <w:rFonts w:ascii="Times New Roman" w:hAnsi="Times New Roman" w:cs="Times New Roman"/>
          <w:b/>
          <w:color w:val="FF0000"/>
          <w:sz w:val="24"/>
          <w:szCs w:val="24"/>
        </w:rPr>
        <w:t>2025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01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85A05">
        <w:rPr>
          <w:rFonts w:ascii="Times New Roman" w:hAnsi="Times New Roman" w:cs="Times New Roman"/>
          <w:b/>
          <w:color w:val="FF0000"/>
          <w:sz w:val="24"/>
          <w:szCs w:val="24"/>
        </w:rPr>
        <w:t>szeptember 2</w:t>
      </w:r>
      <w:r w:rsidR="00343A79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1A42CB">
        <w:rPr>
          <w:rFonts w:ascii="Times New Roman" w:hAnsi="Times New Roman" w:cs="Times New Roman"/>
          <w:b/>
          <w:color w:val="FF0000"/>
          <w:sz w:val="24"/>
          <w:szCs w:val="24"/>
        </w:rPr>
        <w:t>vasárnap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) 2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</w:p>
    <w:p w14:paraId="0A11E2F8" w14:textId="35941FAA" w:rsidR="00AC0EC0" w:rsidRPr="002C32A4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0E8F921B" w14:textId="35A6FD6B" w:rsidR="00AC0EC0" w:rsidRPr="002C32A4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5. Tartalmi követelmények:</w:t>
      </w:r>
    </w:p>
    <w:p w14:paraId="6254B3A8" w14:textId="3262E9E0" w:rsidR="00AC0EC0" w:rsidRPr="002C32A4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A pályázati adatalap tartalmazza a pályázó által végzett tevékenység elbírálásra al</w:t>
      </w:r>
      <w:r w:rsidR="00BE1A3F">
        <w:rPr>
          <w:rFonts w:ascii="Times New Roman" w:hAnsi="Times New Roman" w:cs="Times New Roman"/>
          <w:sz w:val="24"/>
          <w:szCs w:val="24"/>
        </w:rPr>
        <w:t>kalmas részletességű leírását. T</w:t>
      </w:r>
      <w:r w:rsidRPr="002C32A4">
        <w:rPr>
          <w:rFonts w:ascii="Times New Roman" w:hAnsi="Times New Roman" w:cs="Times New Roman"/>
          <w:sz w:val="24"/>
          <w:szCs w:val="24"/>
        </w:rPr>
        <w:t>ovábbi igazolás csatolása nem szükséges.</w:t>
      </w:r>
    </w:p>
    <w:p w14:paraId="647982B2" w14:textId="46122E64" w:rsidR="00AC0EC0" w:rsidRPr="009C7EFC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lastRenderedPageBreak/>
        <w:t>6. Adatkezelés</w:t>
      </w:r>
      <w:r w:rsidRPr="009C7E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2C32A4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2E8BC5C4" w14:textId="56971A43" w:rsidR="00C94543" w:rsidRPr="002C32A4" w:rsidRDefault="00AC0EC0" w:rsidP="002C32A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6E89ADE6" w:rsidR="009C7EFC" w:rsidRDefault="009C7EFC" w:rsidP="002C32A4">
      <w:pPr>
        <w:pStyle w:val="Listaszerbekezds"/>
        <w:rPr>
          <w:b/>
        </w:rPr>
      </w:pPr>
    </w:p>
    <w:p w14:paraId="15BF448D" w14:textId="77777777" w:rsidR="00C94543" w:rsidRDefault="00C94543" w:rsidP="00C94543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0B8F273A" w14:textId="0692357B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 felmerülő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9C7EFC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a Hallgatói Önkormányzat tagjait, a „K</w:t>
      </w:r>
      <w:r w:rsidR="001A42CB">
        <w:rPr>
          <w:rFonts w:ascii="Times New Roman" w:hAnsi="Times New Roman" w:cs="Times New Roman"/>
          <w:sz w:val="24"/>
          <w:szCs w:val="24"/>
        </w:rPr>
        <w:t>1</w:t>
      </w:r>
      <w:r w:rsidRPr="009C7EFC">
        <w:rPr>
          <w:rFonts w:ascii="Times New Roman" w:hAnsi="Times New Roman" w:cs="Times New Roman"/>
          <w:sz w:val="24"/>
          <w:szCs w:val="24"/>
        </w:rPr>
        <w:t xml:space="preserve">” épület </w:t>
      </w:r>
      <w:r w:rsidR="001A42CB">
        <w:rPr>
          <w:rFonts w:ascii="Times New Roman" w:hAnsi="Times New Roman" w:cs="Times New Roman"/>
          <w:sz w:val="24"/>
          <w:szCs w:val="24"/>
        </w:rPr>
        <w:t>-</w:t>
      </w:r>
      <w:r w:rsidRPr="009C7EFC">
        <w:rPr>
          <w:rFonts w:ascii="Times New Roman" w:hAnsi="Times New Roman" w:cs="Times New Roman"/>
          <w:sz w:val="24"/>
          <w:szCs w:val="24"/>
        </w:rPr>
        <w:t xml:space="preserve">I. </w:t>
      </w:r>
      <w:r w:rsidR="001A42CB">
        <w:rPr>
          <w:rFonts w:ascii="Times New Roman" w:hAnsi="Times New Roman" w:cs="Times New Roman"/>
          <w:sz w:val="24"/>
          <w:szCs w:val="24"/>
        </w:rPr>
        <w:t xml:space="preserve">mélyföldszint </w:t>
      </w:r>
      <w:r w:rsidRPr="009C7EFC">
        <w:rPr>
          <w:rFonts w:ascii="Times New Roman" w:hAnsi="Times New Roman" w:cs="Times New Roman"/>
          <w:sz w:val="24"/>
          <w:szCs w:val="24"/>
        </w:rPr>
        <w:t xml:space="preserve">HÖK irodájában, vagy a </w:t>
      </w:r>
      <w:hyperlink r:id="rId5" w:history="1">
        <w:r w:rsidR="00324704" w:rsidRPr="008118F6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9C7EFC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0DE08EA6" w14:textId="77777777" w:rsidR="00426E6C" w:rsidRPr="009C7EFC" w:rsidRDefault="00426E6C" w:rsidP="00426E6C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1DD0A" w14:textId="77777777" w:rsidR="001357ED" w:rsidRDefault="001357ED" w:rsidP="00426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4389C" w14:textId="4B6C0709" w:rsidR="001357ED" w:rsidRDefault="00701E45" w:rsidP="001357ED">
      <w:pPr>
        <w:spacing w:after="0" w:line="240" w:lineRule="auto"/>
        <w:jc w:val="both"/>
        <w:rPr>
          <w:rFonts w:ascii="Times New Roman" w:hAnsi="Times New Roman" w:cs="Times New Roman"/>
          <w:color w:val="1A22C4"/>
          <w:sz w:val="24"/>
          <w:szCs w:val="24"/>
        </w:rPr>
      </w:pPr>
      <w:r>
        <w:rPr>
          <w:rFonts w:ascii="Times New Roman" w:hAnsi="Times New Roman" w:cs="Times New Roman"/>
          <w:color w:val="1A22C4"/>
          <w:sz w:val="24"/>
          <w:szCs w:val="24"/>
        </w:rPr>
        <w:t xml:space="preserve">A </w:t>
      </w:r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 xml:space="preserve">pályázati adatlap a </w:t>
      </w:r>
      <w:proofErr w:type="spellStart"/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>Neptun</w:t>
      </w:r>
      <w:proofErr w:type="spellEnd"/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 xml:space="preserve"> rendszeren keresztül érhető el.</w:t>
      </w:r>
    </w:p>
    <w:p w14:paraId="7D8CE42E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A8CE" w14:textId="196CAEB8" w:rsidR="00426E6C" w:rsidRPr="009C7EFC" w:rsidRDefault="001A42CB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szeptember 2</w:t>
      </w:r>
      <w:bookmarkStart w:id="0" w:name="_GoBack"/>
      <w:bookmarkEnd w:id="0"/>
      <w:r w:rsidR="00912120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1487E" w14:textId="77777777" w:rsidR="00324704" w:rsidRDefault="00324704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r w:rsidRPr="002C32A4">
        <w:rPr>
          <w:rFonts w:ascii="Times New Roman" w:hAnsi="Times New Roman" w:cs="Times New Roman"/>
          <w:sz w:val="24"/>
          <w:szCs w:val="24"/>
        </w:rPr>
        <w:t xml:space="preserve">Testnevelési </w:t>
      </w:r>
      <w:r>
        <w:rPr>
          <w:rFonts w:ascii="Times New Roman" w:hAnsi="Times New Roman" w:cs="Times New Roman"/>
          <w:sz w:val="24"/>
          <w:szCs w:val="24"/>
        </w:rPr>
        <w:t xml:space="preserve">és Sporttudományi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</w:t>
      </w:r>
    </w:p>
    <w:p w14:paraId="77F04C93" w14:textId="11F7EC57" w:rsidR="00426E6C" w:rsidRPr="009C7EFC" w:rsidRDefault="00324704" w:rsidP="00324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2C32A4" w:rsidRDefault="001A42CB">
      <w:pPr>
        <w:rPr>
          <w:rFonts w:ascii="Times New Roman" w:hAnsi="Times New Roman" w:cs="Times New Roman"/>
          <w:sz w:val="24"/>
          <w:szCs w:val="24"/>
        </w:rPr>
      </w:pPr>
    </w:p>
    <w:sectPr w:rsidR="004361D0" w:rsidRPr="002C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C"/>
    <w:rsid w:val="000D4327"/>
    <w:rsid w:val="001357ED"/>
    <w:rsid w:val="001A42CB"/>
    <w:rsid w:val="002475ED"/>
    <w:rsid w:val="002B7A26"/>
    <w:rsid w:val="002C32A4"/>
    <w:rsid w:val="00324704"/>
    <w:rsid w:val="00343A79"/>
    <w:rsid w:val="00381333"/>
    <w:rsid w:val="00426E6C"/>
    <w:rsid w:val="00514DDC"/>
    <w:rsid w:val="0052477C"/>
    <w:rsid w:val="005F0F05"/>
    <w:rsid w:val="00701E45"/>
    <w:rsid w:val="0080778B"/>
    <w:rsid w:val="00912120"/>
    <w:rsid w:val="009C7EFC"/>
    <w:rsid w:val="009D7D1C"/>
    <w:rsid w:val="00A02276"/>
    <w:rsid w:val="00AC0EC0"/>
    <w:rsid w:val="00B17366"/>
    <w:rsid w:val="00B41537"/>
    <w:rsid w:val="00B87F79"/>
    <w:rsid w:val="00B95D63"/>
    <w:rsid w:val="00BE1A3F"/>
    <w:rsid w:val="00C03EC3"/>
    <w:rsid w:val="00C84E02"/>
    <w:rsid w:val="00C85176"/>
    <w:rsid w:val="00C94543"/>
    <w:rsid w:val="00D10C5A"/>
    <w:rsid w:val="00E1631D"/>
    <w:rsid w:val="00E70ADC"/>
    <w:rsid w:val="00F033F6"/>
    <w:rsid w:val="00F342D5"/>
    <w:rsid w:val="00F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  <w15:docId w15:val="{4F120F87-4471-4078-AF53-E8A2B14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.osztondij@t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HÖK Ösztöndíj bizottsági elnök</dc:creator>
  <cp:lastModifiedBy>Papp Fruzsina</cp:lastModifiedBy>
  <cp:revision>4</cp:revision>
  <cp:lastPrinted>2022-01-04T08:27:00Z</cp:lastPrinted>
  <dcterms:created xsi:type="dcterms:W3CDTF">2024-08-11T13:40:00Z</dcterms:created>
  <dcterms:modified xsi:type="dcterms:W3CDTF">2025-09-02T11:02:00Z</dcterms:modified>
</cp:coreProperties>
</file>