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420B6" w14:textId="77777777" w:rsidR="00153C45" w:rsidRPr="006910C4" w:rsidRDefault="001865C1" w:rsidP="00F53C25">
      <w:pPr>
        <w:pStyle w:val="Cmsor1"/>
        <w:spacing w:before="67"/>
        <w:ind w:left="0" w:right="22"/>
        <w:jc w:val="center"/>
        <w:rPr>
          <w:sz w:val="24"/>
          <w:szCs w:val="24"/>
        </w:rPr>
      </w:pPr>
      <w:r w:rsidRPr="006910C4">
        <w:rPr>
          <w:sz w:val="24"/>
          <w:szCs w:val="24"/>
        </w:rPr>
        <w:t>PÁLYÁZATI FELHÍVÁS</w:t>
      </w:r>
    </w:p>
    <w:p w14:paraId="5787DB87" w14:textId="748DB577" w:rsidR="00153C45" w:rsidRPr="006910C4" w:rsidRDefault="002676C5" w:rsidP="00F53C25">
      <w:pPr>
        <w:spacing w:before="4" w:line="237" w:lineRule="auto"/>
        <w:ind w:right="2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Kollégiumi </w:t>
      </w:r>
      <w:r w:rsidR="001B416D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lhelyezésre a 202</w:t>
      </w:r>
      <w:r w:rsidR="00E125B9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</w:t>
      </w:r>
      <w:r w:rsidR="00E125B9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-</w:t>
      </w:r>
      <w:r w:rsidR="00E125B9">
        <w:rPr>
          <w:b/>
          <w:sz w:val="24"/>
          <w:szCs w:val="24"/>
        </w:rPr>
        <w:t>e</w:t>
      </w:r>
      <w:r w:rsidR="001865C1" w:rsidRPr="006910C4">
        <w:rPr>
          <w:b/>
          <w:sz w:val="24"/>
          <w:szCs w:val="24"/>
        </w:rPr>
        <w:t>s tanévre</w:t>
      </w:r>
    </w:p>
    <w:p w14:paraId="11FDBC29" w14:textId="77777777" w:rsidR="00153C45" w:rsidRPr="006910C4" w:rsidRDefault="00153C45">
      <w:pPr>
        <w:pStyle w:val="Szvegtrzs"/>
        <w:spacing w:before="4"/>
        <w:rPr>
          <w:b/>
          <w:sz w:val="24"/>
          <w:szCs w:val="24"/>
        </w:rPr>
      </w:pPr>
    </w:p>
    <w:p w14:paraId="4E283CDF" w14:textId="46492EEE" w:rsidR="00153C45" w:rsidRPr="006910C4" w:rsidRDefault="001865C1" w:rsidP="00621085">
      <w:pPr>
        <w:pStyle w:val="Szvegtrzs"/>
        <w:spacing w:line="360" w:lineRule="auto"/>
        <w:ind w:left="215" w:right="323"/>
        <w:jc w:val="both"/>
        <w:rPr>
          <w:sz w:val="24"/>
          <w:szCs w:val="24"/>
        </w:rPr>
      </w:pPr>
      <w:r w:rsidRPr="006910C4">
        <w:rPr>
          <w:sz w:val="24"/>
          <w:szCs w:val="24"/>
        </w:rPr>
        <w:t xml:space="preserve">A </w:t>
      </w:r>
      <w:r w:rsidR="00F53C25" w:rsidRPr="006910C4">
        <w:rPr>
          <w:sz w:val="24"/>
          <w:szCs w:val="24"/>
        </w:rPr>
        <w:t xml:space="preserve">Magyar </w:t>
      </w:r>
      <w:r w:rsidRPr="006910C4">
        <w:rPr>
          <w:sz w:val="24"/>
          <w:szCs w:val="24"/>
        </w:rPr>
        <w:t xml:space="preserve">Testnevelési </w:t>
      </w:r>
      <w:r w:rsidR="00F53C25" w:rsidRPr="006910C4">
        <w:rPr>
          <w:sz w:val="24"/>
          <w:szCs w:val="24"/>
        </w:rPr>
        <w:t xml:space="preserve">és Sporttudományi </w:t>
      </w:r>
      <w:r w:rsidRPr="006910C4">
        <w:rPr>
          <w:sz w:val="24"/>
          <w:szCs w:val="24"/>
        </w:rPr>
        <w:t xml:space="preserve">Egyetem Kollégiumi Bizottsága a </w:t>
      </w:r>
      <w:r w:rsidR="00F53C25" w:rsidRPr="006910C4">
        <w:rPr>
          <w:sz w:val="24"/>
          <w:szCs w:val="24"/>
        </w:rPr>
        <w:t xml:space="preserve">Magyar </w:t>
      </w:r>
      <w:r w:rsidRPr="006910C4">
        <w:rPr>
          <w:sz w:val="24"/>
          <w:szCs w:val="24"/>
        </w:rPr>
        <w:t xml:space="preserve">Testnevelési </w:t>
      </w:r>
      <w:r w:rsidR="00F53C25" w:rsidRPr="006910C4">
        <w:rPr>
          <w:sz w:val="24"/>
          <w:szCs w:val="24"/>
        </w:rPr>
        <w:t xml:space="preserve">és Sporttudományi </w:t>
      </w:r>
      <w:r w:rsidRPr="006910C4">
        <w:rPr>
          <w:sz w:val="24"/>
          <w:szCs w:val="24"/>
        </w:rPr>
        <w:t>Egyetem</w:t>
      </w:r>
      <w:r w:rsidR="001B416D">
        <w:rPr>
          <w:sz w:val="24"/>
          <w:szCs w:val="24"/>
        </w:rPr>
        <w:t xml:space="preserve"> </w:t>
      </w:r>
      <w:r w:rsidRPr="006910C4">
        <w:rPr>
          <w:sz w:val="24"/>
          <w:szCs w:val="24"/>
        </w:rPr>
        <w:t xml:space="preserve">Tanulmányi és Vizsgaszabályzata, </w:t>
      </w:r>
      <w:r w:rsidR="00980FA9">
        <w:rPr>
          <w:sz w:val="24"/>
          <w:szCs w:val="24"/>
        </w:rPr>
        <w:t xml:space="preserve">valamint </w:t>
      </w:r>
      <w:r w:rsidRPr="006910C4">
        <w:rPr>
          <w:sz w:val="24"/>
          <w:szCs w:val="24"/>
        </w:rPr>
        <w:t>Térítési és Juttatási Szabályzata</w:t>
      </w:r>
      <w:r w:rsidR="001B416D">
        <w:rPr>
          <w:sz w:val="24"/>
          <w:szCs w:val="24"/>
        </w:rPr>
        <w:t xml:space="preserve"> </w:t>
      </w:r>
      <w:r w:rsidRPr="006910C4">
        <w:rPr>
          <w:sz w:val="24"/>
          <w:szCs w:val="24"/>
        </w:rPr>
        <w:t xml:space="preserve">alapján pályázatot hirdet a </w:t>
      </w:r>
      <w:r w:rsidR="002676C5" w:rsidRPr="001B416D">
        <w:rPr>
          <w:b/>
          <w:iCs/>
          <w:sz w:val="24"/>
          <w:szCs w:val="24"/>
        </w:rPr>
        <w:t>202</w:t>
      </w:r>
      <w:r w:rsidR="00E125B9">
        <w:rPr>
          <w:b/>
          <w:iCs/>
          <w:sz w:val="24"/>
          <w:szCs w:val="24"/>
        </w:rPr>
        <w:t>6</w:t>
      </w:r>
      <w:r w:rsidR="002676C5" w:rsidRPr="001B416D">
        <w:rPr>
          <w:b/>
          <w:iCs/>
          <w:sz w:val="24"/>
          <w:szCs w:val="24"/>
        </w:rPr>
        <w:t>/2</w:t>
      </w:r>
      <w:r w:rsidR="00E125B9">
        <w:rPr>
          <w:b/>
          <w:iCs/>
          <w:sz w:val="24"/>
          <w:szCs w:val="24"/>
        </w:rPr>
        <w:t>7</w:t>
      </w:r>
      <w:r w:rsidR="002676C5" w:rsidRPr="001B416D">
        <w:rPr>
          <w:b/>
          <w:iCs/>
          <w:sz w:val="24"/>
          <w:szCs w:val="24"/>
        </w:rPr>
        <w:t>-</w:t>
      </w:r>
      <w:r w:rsidR="00E125B9">
        <w:rPr>
          <w:b/>
          <w:iCs/>
          <w:sz w:val="24"/>
          <w:szCs w:val="24"/>
        </w:rPr>
        <w:t>e</w:t>
      </w:r>
      <w:r w:rsidRPr="001B416D">
        <w:rPr>
          <w:b/>
          <w:iCs/>
          <w:sz w:val="24"/>
          <w:szCs w:val="24"/>
        </w:rPr>
        <w:t>s tanév</w:t>
      </w:r>
      <w:r w:rsidR="00367DF6" w:rsidRPr="001B416D">
        <w:rPr>
          <w:b/>
          <w:iCs/>
          <w:sz w:val="24"/>
          <w:szCs w:val="24"/>
        </w:rPr>
        <w:t>re</w:t>
      </w:r>
      <w:r w:rsidRPr="006910C4">
        <w:rPr>
          <w:sz w:val="24"/>
          <w:szCs w:val="24"/>
        </w:rPr>
        <w:t xml:space="preserve"> kollégiumi elhelyezésre. </w:t>
      </w:r>
      <w:r w:rsidR="001B416D">
        <w:rPr>
          <w:sz w:val="24"/>
          <w:szCs w:val="24"/>
        </w:rPr>
        <w:t>A p</w:t>
      </w:r>
      <w:r w:rsidRPr="006910C4">
        <w:rPr>
          <w:sz w:val="24"/>
          <w:szCs w:val="24"/>
        </w:rPr>
        <w:t xml:space="preserve">ályázatot a </w:t>
      </w:r>
      <w:r w:rsidR="00F53C25" w:rsidRPr="006910C4">
        <w:rPr>
          <w:sz w:val="24"/>
          <w:szCs w:val="24"/>
        </w:rPr>
        <w:t>Magyar Testnevelési és Sporttudományi Egyetemm</w:t>
      </w:r>
      <w:r w:rsidRPr="006910C4">
        <w:rPr>
          <w:sz w:val="24"/>
          <w:szCs w:val="24"/>
        </w:rPr>
        <w:t xml:space="preserve">el hallgatói jogviszonyban álló nappali tagozatos és </w:t>
      </w:r>
      <w:r w:rsidR="00691D9A">
        <w:rPr>
          <w:sz w:val="24"/>
          <w:szCs w:val="24"/>
        </w:rPr>
        <w:t>magyar állami ösztöndíj</w:t>
      </w:r>
      <w:r w:rsidR="00971541">
        <w:rPr>
          <w:sz w:val="24"/>
          <w:szCs w:val="24"/>
        </w:rPr>
        <w:t xml:space="preserve">as </w:t>
      </w:r>
      <w:r w:rsidRPr="006910C4">
        <w:rPr>
          <w:sz w:val="24"/>
          <w:szCs w:val="24"/>
        </w:rPr>
        <w:t xml:space="preserve">hallgatók </w:t>
      </w:r>
      <w:r w:rsidR="001B416D">
        <w:rPr>
          <w:sz w:val="24"/>
          <w:szCs w:val="24"/>
        </w:rPr>
        <w:t>–</w:t>
      </w:r>
      <w:r w:rsidRPr="006910C4">
        <w:rPr>
          <w:sz w:val="24"/>
          <w:szCs w:val="24"/>
        </w:rPr>
        <w:t xml:space="preserve"> beleértve a doktorandusz hallgatókat is – nyújthatnak be. A meg</w:t>
      </w:r>
      <w:r w:rsidR="009B67A1">
        <w:rPr>
          <w:sz w:val="24"/>
          <w:szCs w:val="24"/>
        </w:rPr>
        <w:t>ü</w:t>
      </w:r>
      <w:r w:rsidR="00FE7333">
        <w:rPr>
          <w:sz w:val="24"/>
          <w:szCs w:val="24"/>
        </w:rPr>
        <w:t>resedett kollégiumi férőhelyeket</w:t>
      </w:r>
      <w:r w:rsidR="001B416D">
        <w:rPr>
          <w:sz w:val="24"/>
          <w:szCs w:val="24"/>
        </w:rPr>
        <w:t xml:space="preserve"> – </w:t>
      </w:r>
      <w:r w:rsidRPr="006910C4">
        <w:rPr>
          <w:sz w:val="24"/>
          <w:szCs w:val="24"/>
        </w:rPr>
        <w:t xml:space="preserve">amennyiben nincs a férőhelyre pályázó </w:t>
      </w:r>
      <w:r w:rsidR="00971541">
        <w:rPr>
          <w:sz w:val="24"/>
          <w:szCs w:val="24"/>
        </w:rPr>
        <w:t xml:space="preserve">magyar </w:t>
      </w:r>
      <w:r w:rsidRPr="006910C4">
        <w:rPr>
          <w:sz w:val="24"/>
          <w:szCs w:val="24"/>
        </w:rPr>
        <w:t xml:space="preserve">állami ösztöndíjas hallgató </w:t>
      </w:r>
      <w:r w:rsidR="001B416D">
        <w:rPr>
          <w:sz w:val="24"/>
          <w:szCs w:val="24"/>
        </w:rPr>
        <w:t xml:space="preserve">– </w:t>
      </w:r>
      <w:r w:rsidRPr="006910C4">
        <w:rPr>
          <w:sz w:val="24"/>
          <w:szCs w:val="24"/>
        </w:rPr>
        <w:t>az önköltséges hallgatók a Térítési és Juttatási Szabályzatban meghatározottak szerint</w:t>
      </w:r>
      <w:r w:rsidR="007B6E8F">
        <w:rPr>
          <w:sz w:val="24"/>
          <w:szCs w:val="24"/>
        </w:rPr>
        <w:t>,</w:t>
      </w:r>
      <w:r w:rsidRPr="006910C4">
        <w:rPr>
          <w:sz w:val="24"/>
          <w:szCs w:val="24"/>
        </w:rPr>
        <w:t xml:space="preserve"> pályázat útján elnyerhetik.</w:t>
      </w:r>
    </w:p>
    <w:p w14:paraId="78B417E4" w14:textId="77777777" w:rsidR="00153C45" w:rsidRPr="006910C4" w:rsidRDefault="00153C45">
      <w:pPr>
        <w:pStyle w:val="Szvegtrzs"/>
        <w:rPr>
          <w:sz w:val="24"/>
          <w:szCs w:val="24"/>
        </w:rPr>
      </w:pPr>
    </w:p>
    <w:p w14:paraId="300580B6" w14:textId="77777777" w:rsidR="00153C45" w:rsidRPr="006910C4" w:rsidRDefault="00A65B6B">
      <w:pPr>
        <w:pStyle w:val="Szvegtrzs"/>
        <w:spacing w:before="4"/>
        <w:rPr>
          <w:sz w:val="24"/>
          <w:szCs w:val="24"/>
        </w:rPr>
      </w:pPr>
      <w:bookmarkStart w:id="0" w:name="PÁLYÁZATI_FELHÍVÁS"/>
      <w:bookmarkEnd w:id="0"/>
      <w:r w:rsidRPr="006910C4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8A26666" wp14:editId="093F5311">
                <wp:simplePos x="0" y="0"/>
                <wp:positionH relativeFrom="page">
                  <wp:posOffset>827405</wp:posOffset>
                </wp:positionH>
                <wp:positionV relativeFrom="paragraph">
                  <wp:posOffset>198120</wp:posOffset>
                </wp:positionV>
                <wp:extent cx="5907405" cy="873760"/>
                <wp:effectExtent l="8255" t="8255" r="8890" b="1333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7405" cy="873760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D57FB1" w14:textId="32C176C8" w:rsidR="00432554" w:rsidRPr="00621085" w:rsidRDefault="00432554" w:rsidP="007B1B84">
                            <w:pPr>
                              <w:spacing w:before="19"/>
                              <w:ind w:left="178" w:right="179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9905E6D" w14:textId="6F55F614" w:rsidR="00432554" w:rsidRPr="00621085" w:rsidRDefault="00432554" w:rsidP="00621085">
                            <w:pPr>
                              <w:spacing w:before="19"/>
                              <w:ind w:left="178" w:right="17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21085">
                              <w:rPr>
                                <w:b/>
                                <w:sz w:val="24"/>
                              </w:rPr>
                              <w:t>Azok a hallgatók, akik</w:t>
                            </w:r>
                            <w:r w:rsidRPr="00621085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Rendszeres Szociális Ösztöndíjra</w:t>
                            </w:r>
                            <w:r w:rsidRPr="00621085">
                              <w:rPr>
                                <w:b/>
                                <w:sz w:val="24"/>
                              </w:rPr>
                              <w:t xml:space="preserve"> szeretnének pályázni, </w:t>
                            </w:r>
                            <w:r w:rsidRPr="00621085">
                              <w:rPr>
                                <w:b/>
                                <w:sz w:val="24"/>
                                <w:u w:val="single"/>
                              </w:rPr>
                              <w:t>szeptemberben</w:t>
                            </w:r>
                            <w:r w:rsidRPr="00621085">
                              <w:rPr>
                                <w:b/>
                                <w:sz w:val="24"/>
                              </w:rPr>
                              <w:t xml:space="preserve"> tudják ezt megtenni!</w:t>
                            </w:r>
                          </w:p>
                          <w:p w14:paraId="72834D1E" w14:textId="77777777" w:rsidR="00432554" w:rsidRDefault="00432554">
                            <w:pPr>
                              <w:spacing w:line="242" w:lineRule="auto"/>
                              <w:ind w:left="179" w:right="179"/>
                              <w:jc w:val="center"/>
                              <w:rPr>
                                <w:i/>
                                <w:sz w:val="23"/>
                              </w:rPr>
                            </w:pPr>
                          </w:p>
                          <w:p w14:paraId="323269B7" w14:textId="77777777" w:rsidR="00432554" w:rsidRDefault="00432554" w:rsidP="00F53C25">
                            <w:pPr>
                              <w:spacing w:line="242" w:lineRule="auto"/>
                              <w:ind w:right="179"/>
                              <w:rPr>
                                <w:i/>
                                <w:sz w:val="23"/>
                              </w:rPr>
                            </w:pPr>
                          </w:p>
                          <w:p w14:paraId="530E6806" w14:textId="77777777" w:rsidR="00432554" w:rsidRDefault="00432554">
                            <w:pPr>
                              <w:spacing w:line="242" w:lineRule="auto"/>
                              <w:ind w:left="179" w:right="179"/>
                              <w:jc w:val="center"/>
                              <w:rPr>
                                <w:i/>
                                <w:sz w:val="2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A266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.15pt;margin-top:15.6pt;width:465.15pt;height:68.8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" filled="f" strokecolor="red" strokeweight=".16969mm">
                <v:textbox inset="0,0,0,0">
                  <w:txbxContent>
                    <w:p w14:paraId="20D57FB1" w14:textId="32C176C8" w:rsidR="00432554" w:rsidRPr="00621085" w:rsidRDefault="00432554" w:rsidP="007B1B84">
                      <w:pPr>
                        <w:spacing w:before="19"/>
                        <w:ind w:left="178" w:right="179"/>
                        <w:rPr>
                          <w:b/>
                          <w:sz w:val="24"/>
                        </w:rPr>
                      </w:pPr>
                    </w:p>
                    <w:p w14:paraId="39905E6D" w14:textId="6F55F614" w:rsidR="00432554" w:rsidRPr="00621085" w:rsidRDefault="00432554" w:rsidP="00621085">
                      <w:pPr>
                        <w:spacing w:before="19"/>
                        <w:ind w:left="178" w:right="179"/>
                        <w:jc w:val="center"/>
                        <w:rPr>
                          <w:b/>
                          <w:sz w:val="24"/>
                        </w:rPr>
                      </w:pPr>
                      <w:r w:rsidRPr="00621085">
                        <w:rPr>
                          <w:b/>
                          <w:sz w:val="24"/>
                        </w:rPr>
                        <w:t>Azok a hallgatók, akik</w:t>
                      </w:r>
                      <w:r w:rsidRPr="00621085">
                        <w:rPr>
                          <w:b/>
                          <w:sz w:val="24"/>
                          <w:u w:val="single"/>
                        </w:rPr>
                        <w:t xml:space="preserve"> Rendszeres Szociális Ösztöndíjra</w:t>
                      </w:r>
                      <w:r w:rsidRPr="00621085">
                        <w:rPr>
                          <w:b/>
                          <w:sz w:val="24"/>
                        </w:rPr>
                        <w:t xml:space="preserve"> szeretnének pályázni, </w:t>
                      </w:r>
                      <w:r w:rsidRPr="00621085">
                        <w:rPr>
                          <w:b/>
                          <w:sz w:val="24"/>
                          <w:u w:val="single"/>
                        </w:rPr>
                        <w:t>szeptemberben</w:t>
                      </w:r>
                      <w:r w:rsidRPr="00621085">
                        <w:rPr>
                          <w:b/>
                          <w:sz w:val="24"/>
                        </w:rPr>
                        <w:t xml:space="preserve"> tudják ezt megtenni!</w:t>
                      </w:r>
                    </w:p>
                    <w:p w14:paraId="72834D1E" w14:textId="77777777" w:rsidR="00432554" w:rsidRDefault="00432554">
                      <w:pPr>
                        <w:spacing w:line="242" w:lineRule="auto"/>
                        <w:ind w:left="179" w:right="179"/>
                        <w:jc w:val="center"/>
                        <w:rPr>
                          <w:i/>
                          <w:sz w:val="23"/>
                        </w:rPr>
                      </w:pPr>
                    </w:p>
                    <w:p w14:paraId="323269B7" w14:textId="77777777" w:rsidR="00432554" w:rsidRDefault="00432554" w:rsidP="00F53C25">
                      <w:pPr>
                        <w:spacing w:line="242" w:lineRule="auto"/>
                        <w:ind w:right="179"/>
                        <w:rPr>
                          <w:i/>
                          <w:sz w:val="23"/>
                        </w:rPr>
                      </w:pPr>
                    </w:p>
                    <w:p w14:paraId="530E6806" w14:textId="77777777" w:rsidR="00432554" w:rsidRDefault="00432554">
                      <w:pPr>
                        <w:spacing w:line="242" w:lineRule="auto"/>
                        <w:ind w:left="179" w:right="179"/>
                        <w:jc w:val="center"/>
                        <w:rPr>
                          <w:i/>
                          <w:sz w:val="23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279BC2" w14:textId="77777777" w:rsidR="006910C4" w:rsidRDefault="006910C4" w:rsidP="006910C4">
      <w:pPr>
        <w:pStyle w:val="Szvegtrzs"/>
        <w:spacing w:before="1"/>
        <w:rPr>
          <w:sz w:val="24"/>
          <w:szCs w:val="24"/>
        </w:rPr>
      </w:pPr>
      <w:bookmarkStart w:id="1" w:name="A_pályázat_érvényességének_feltételei:"/>
      <w:bookmarkEnd w:id="1"/>
    </w:p>
    <w:p w14:paraId="308F52EB" w14:textId="77777777" w:rsidR="00153C45" w:rsidRPr="006910C4" w:rsidRDefault="001865C1" w:rsidP="006910C4">
      <w:pPr>
        <w:pStyle w:val="Szvegtrzs"/>
        <w:numPr>
          <w:ilvl w:val="0"/>
          <w:numId w:val="7"/>
        </w:numPr>
        <w:spacing w:before="1"/>
        <w:rPr>
          <w:b/>
          <w:sz w:val="24"/>
          <w:szCs w:val="24"/>
        </w:rPr>
      </w:pPr>
      <w:r w:rsidRPr="006910C4">
        <w:rPr>
          <w:b/>
          <w:sz w:val="24"/>
          <w:szCs w:val="24"/>
        </w:rPr>
        <w:t>A pályázat érvényességének feltételei:</w:t>
      </w:r>
    </w:p>
    <w:p w14:paraId="056CDB5D" w14:textId="77777777" w:rsidR="00153C45" w:rsidRPr="006910C4" w:rsidRDefault="001865C1" w:rsidP="006910C4">
      <w:pPr>
        <w:spacing w:before="1"/>
        <w:ind w:left="331" w:firstLine="389"/>
        <w:rPr>
          <w:sz w:val="24"/>
          <w:szCs w:val="24"/>
        </w:rPr>
      </w:pPr>
      <w:bookmarkStart w:id="2" w:name="A_hallgató:"/>
      <w:bookmarkEnd w:id="2"/>
      <w:r w:rsidRPr="006910C4">
        <w:rPr>
          <w:sz w:val="24"/>
          <w:szCs w:val="24"/>
        </w:rPr>
        <w:t>A hallgató:</w:t>
      </w:r>
    </w:p>
    <w:p w14:paraId="3C283808" w14:textId="77777777" w:rsidR="00F53C25" w:rsidRPr="006910C4" w:rsidRDefault="00F53C25" w:rsidP="00F53C25">
      <w:pPr>
        <w:pStyle w:val="Listaszerbekezds"/>
        <w:numPr>
          <w:ilvl w:val="0"/>
          <w:numId w:val="4"/>
        </w:numPr>
        <w:tabs>
          <w:tab w:val="left" w:pos="909"/>
          <w:tab w:val="left" w:pos="910"/>
        </w:tabs>
        <w:spacing w:before="35"/>
        <w:ind w:hanging="578"/>
        <w:rPr>
          <w:sz w:val="24"/>
          <w:szCs w:val="24"/>
        </w:rPr>
      </w:pPr>
      <w:bookmarkStart w:id="3" w:name="-_A_NEPTUN_RENDSZERBEN_IS_JELENTKEZIK!!!"/>
      <w:bookmarkEnd w:id="3"/>
      <w:r w:rsidRPr="006910C4">
        <w:rPr>
          <w:b/>
          <w:sz w:val="24"/>
          <w:szCs w:val="24"/>
        </w:rPr>
        <w:t>NEPTUN rendszerben leadja a kérvényt</w:t>
      </w:r>
    </w:p>
    <w:p w14:paraId="6DFA5C0D" w14:textId="77777777" w:rsidR="00153C45" w:rsidRPr="006910C4" w:rsidRDefault="001865C1">
      <w:pPr>
        <w:spacing w:line="240" w:lineRule="exact"/>
        <w:ind w:left="909"/>
        <w:rPr>
          <w:sz w:val="24"/>
          <w:szCs w:val="24"/>
        </w:rPr>
      </w:pPr>
      <w:r w:rsidRPr="006910C4">
        <w:rPr>
          <w:b/>
          <w:color w:val="FF0000"/>
          <w:sz w:val="24"/>
          <w:szCs w:val="24"/>
        </w:rPr>
        <w:t>ÜGYINTÉZÉS → KOLLÉGIUMI JELENTKEZÉS</w:t>
      </w:r>
      <w:r w:rsidRPr="006910C4">
        <w:rPr>
          <w:color w:val="FF0000"/>
          <w:sz w:val="24"/>
          <w:szCs w:val="24"/>
        </w:rPr>
        <w:t>;</w:t>
      </w:r>
      <w:r w:rsidRPr="006910C4">
        <w:rPr>
          <w:sz w:val="24"/>
          <w:szCs w:val="24"/>
        </w:rPr>
        <w:t xml:space="preserve"> és</w:t>
      </w:r>
    </w:p>
    <w:p w14:paraId="38AA5410" w14:textId="075732ED" w:rsidR="00153C45" w:rsidRPr="006910C4" w:rsidRDefault="001865C1" w:rsidP="00F53C25">
      <w:pPr>
        <w:pStyle w:val="Listaszerbekezds"/>
        <w:numPr>
          <w:ilvl w:val="0"/>
          <w:numId w:val="4"/>
        </w:numPr>
        <w:tabs>
          <w:tab w:val="left" w:pos="923"/>
          <w:tab w:val="left" w:pos="924"/>
        </w:tabs>
        <w:spacing w:before="4" w:line="309" w:lineRule="exact"/>
        <w:ind w:left="924" w:hanging="593"/>
        <w:rPr>
          <w:sz w:val="24"/>
          <w:szCs w:val="24"/>
        </w:rPr>
      </w:pPr>
      <w:r w:rsidRPr="006910C4">
        <w:rPr>
          <w:sz w:val="24"/>
          <w:szCs w:val="24"/>
        </w:rPr>
        <w:t xml:space="preserve">határidőben benyújtja </w:t>
      </w:r>
      <w:r w:rsidRPr="006910C4">
        <w:rPr>
          <w:b/>
          <w:sz w:val="24"/>
          <w:szCs w:val="24"/>
        </w:rPr>
        <w:t>pályáza</w:t>
      </w:r>
      <w:r w:rsidR="00636472">
        <w:rPr>
          <w:b/>
          <w:sz w:val="24"/>
          <w:szCs w:val="24"/>
        </w:rPr>
        <w:t xml:space="preserve">tát, </w:t>
      </w:r>
      <w:r w:rsidRPr="006910C4">
        <w:rPr>
          <w:sz w:val="24"/>
          <w:szCs w:val="24"/>
        </w:rPr>
        <w:t>a pályázati</w:t>
      </w:r>
      <w:r w:rsidRPr="006910C4">
        <w:rPr>
          <w:spacing w:val="10"/>
          <w:sz w:val="24"/>
          <w:szCs w:val="24"/>
        </w:rPr>
        <w:t xml:space="preserve"> </w:t>
      </w:r>
      <w:r w:rsidRPr="006910C4">
        <w:rPr>
          <w:sz w:val="24"/>
          <w:szCs w:val="24"/>
        </w:rPr>
        <w:t>útmutatóban előírt</w:t>
      </w:r>
      <w:r w:rsidR="00F53C25" w:rsidRPr="006910C4">
        <w:rPr>
          <w:sz w:val="24"/>
          <w:szCs w:val="24"/>
        </w:rPr>
        <w:t xml:space="preserve"> </w:t>
      </w:r>
      <w:r w:rsidRPr="006910C4">
        <w:rPr>
          <w:b/>
          <w:sz w:val="24"/>
          <w:szCs w:val="24"/>
        </w:rPr>
        <w:t xml:space="preserve">csatolandó dokumentumokkal </w:t>
      </w:r>
      <w:r w:rsidRPr="006910C4">
        <w:rPr>
          <w:sz w:val="24"/>
          <w:szCs w:val="24"/>
        </w:rPr>
        <w:t xml:space="preserve">együtt az </w:t>
      </w:r>
      <w:r w:rsidRPr="002676C5">
        <w:rPr>
          <w:b/>
          <w:color w:val="FF0000"/>
          <w:sz w:val="24"/>
          <w:szCs w:val="24"/>
        </w:rPr>
        <w:t>UNIPOL</w:t>
      </w:r>
      <w:r w:rsidR="00A86C2B" w:rsidRPr="002676C5">
        <w:rPr>
          <w:b/>
          <w:color w:val="FF0000"/>
          <w:sz w:val="24"/>
          <w:szCs w:val="24"/>
        </w:rPr>
        <w:t>L</w:t>
      </w:r>
      <w:r w:rsidRPr="006910C4">
        <w:rPr>
          <w:sz w:val="24"/>
          <w:szCs w:val="24"/>
        </w:rPr>
        <w:t xml:space="preserve"> rendszerben; és</w:t>
      </w:r>
    </w:p>
    <w:p w14:paraId="7967AEAB" w14:textId="77777777" w:rsidR="00153C45" w:rsidRDefault="001865C1">
      <w:pPr>
        <w:pStyle w:val="Listaszerbekezds"/>
        <w:numPr>
          <w:ilvl w:val="0"/>
          <w:numId w:val="4"/>
        </w:numPr>
        <w:tabs>
          <w:tab w:val="left" w:pos="909"/>
          <w:tab w:val="left" w:pos="910"/>
        </w:tabs>
        <w:spacing w:before="35"/>
        <w:ind w:hanging="578"/>
        <w:rPr>
          <w:sz w:val="24"/>
          <w:szCs w:val="24"/>
        </w:rPr>
      </w:pPr>
      <w:bookmarkStart w:id="4" w:name="A_pályázat_rendje:"/>
      <w:bookmarkEnd w:id="4"/>
      <w:r w:rsidRPr="006910C4">
        <w:rPr>
          <w:b/>
          <w:sz w:val="24"/>
          <w:szCs w:val="24"/>
        </w:rPr>
        <w:t xml:space="preserve">aktív </w:t>
      </w:r>
      <w:r w:rsidRPr="006910C4">
        <w:rPr>
          <w:sz w:val="24"/>
          <w:szCs w:val="24"/>
        </w:rPr>
        <w:t>státusszal rendelkezik az aktuális félévben a NEPTUN</w:t>
      </w:r>
      <w:r w:rsidRPr="006910C4">
        <w:rPr>
          <w:spacing w:val="-27"/>
          <w:sz w:val="24"/>
          <w:szCs w:val="24"/>
        </w:rPr>
        <w:t xml:space="preserve"> </w:t>
      </w:r>
      <w:r w:rsidR="007C3616">
        <w:rPr>
          <w:sz w:val="24"/>
          <w:szCs w:val="24"/>
        </w:rPr>
        <w:t>rendszerben</w:t>
      </w:r>
    </w:p>
    <w:p w14:paraId="19A4D38E" w14:textId="3F48D420" w:rsidR="007C3616" w:rsidRPr="007C3616" w:rsidRDefault="007C3616">
      <w:pPr>
        <w:pStyle w:val="Listaszerbekezds"/>
        <w:numPr>
          <w:ilvl w:val="0"/>
          <w:numId w:val="4"/>
        </w:numPr>
        <w:tabs>
          <w:tab w:val="left" w:pos="909"/>
          <w:tab w:val="left" w:pos="910"/>
        </w:tabs>
        <w:spacing w:before="35"/>
        <w:ind w:hanging="578"/>
        <w:rPr>
          <w:sz w:val="24"/>
          <w:szCs w:val="24"/>
        </w:rPr>
      </w:pPr>
      <w:r w:rsidRPr="007C3616">
        <w:rPr>
          <w:sz w:val="24"/>
          <w:szCs w:val="24"/>
        </w:rPr>
        <w:t xml:space="preserve">amennyiben </w:t>
      </w:r>
      <w:r w:rsidR="00B37491">
        <w:rPr>
          <w:sz w:val="24"/>
          <w:szCs w:val="24"/>
        </w:rPr>
        <w:t xml:space="preserve">a hallgató </w:t>
      </w:r>
      <w:r w:rsidRPr="00AB4A33">
        <w:rPr>
          <w:b/>
          <w:sz w:val="24"/>
          <w:szCs w:val="24"/>
        </w:rPr>
        <w:t>rendszeres szociális ösztöndíjat is igényel</w:t>
      </w:r>
      <w:r>
        <w:rPr>
          <w:sz w:val="24"/>
          <w:szCs w:val="24"/>
        </w:rPr>
        <w:t xml:space="preserve">, </w:t>
      </w:r>
      <w:r w:rsidR="001B416D">
        <w:rPr>
          <w:sz w:val="24"/>
          <w:szCs w:val="24"/>
        </w:rPr>
        <w:t xml:space="preserve">a </w:t>
      </w:r>
      <w:r>
        <w:rPr>
          <w:sz w:val="24"/>
          <w:szCs w:val="24"/>
        </w:rPr>
        <w:t>NEPTUN rendszerben a szociális ösztöndíj kérvényt is le kell adni</w:t>
      </w:r>
      <w:r w:rsidR="001B416D">
        <w:rPr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6354A4C2" w14:textId="77777777" w:rsidR="00153C45" w:rsidRPr="006910C4" w:rsidRDefault="001865C1" w:rsidP="006910C4">
      <w:pPr>
        <w:pStyle w:val="Cmsor1"/>
        <w:numPr>
          <w:ilvl w:val="0"/>
          <w:numId w:val="7"/>
        </w:numPr>
        <w:spacing w:before="251"/>
        <w:rPr>
          <w:sz w:val="24"/>
          <w:szCs w:val="24"/>
        </w:rPr>
      </w:pPr>
      <w:r w:rsidRPr="006910C4">
        <w:rPr>
          <w:sz w:val="24"/>
          <w:szCs w:val="24"/>
        </w:rPr>
        <w:t>A pályázat rendje:</w:t>
      </w:r>
    </w:p>
    <w:p w14:paraId="41418CD4" w14:textId="77777777" w:rsidR="00153C45" w:rsidRPr="006910C4" w:rsidRDefault="00153C45">
      <w:pPr>
        <w:pStyle w:val="Szvegtrzs"/>
        <w:spacing w:before="1"/>
        <w:rPr>
          <w:b/>
          <w:sz w:val="24"/>
          <w:szCs w:val="24"/>
        </w:rPr>
      </w:pPr>
    </w:p>
    <w:p w14:paraId="0AC47F81" w14:textId="1FBA9250" w:rsidR="00153C45" w:rsidRPr="006910C4" w:rsidRDefault="001865C1" w:rsidP="006910C4">
      <w:pPr>
        <w:pStyle w:val="Listaszerbekezds"/>
        <w:numPr>
          <w:ilvl w:val="0"/>
          <w:numId w:val="10"/>
        </w:numPr>
        <w:rPr>
          <w:sz w:val="24"/>
          <w:szCs w:val="24"/>
        </w:rPr>
      </w:pPr>
      <w:r w:rsidRPr="006910C4">
        <w:rPr>
          <w:sz w:val="24"/>
          <w:szCs w:val="24"/>
        </w:rPr>
        <w:t>A szociális</w:t>
      </w:r>
      <w:r w:rsidR="00C7585F">
        <w:rPr>
          <w:sz w:val="24"/>
          <w:szCs w:val="24"/>
        </w:rPr>
        <w:t xml:space="preserve"> helyzet</w:t>
      </w:r>
      <w:r w:rsidRPr="006910C4">
        <w:rPr>
          <w:sz w:val="24"/>
          <w:szCs w:val="24"/>
        </w:rPr>
        <w:t xml:space="preserve">, </w:t>
      </w:r>
      <w:r w:rsidR="00C7585F">
        <w:rPr>
          <w:sz w:val="24"/>
          <w:szCs w:val="24"/>
        </w:rPr>
        <w:t xml:space="preserve">a </w:t>
      </w:r>
      <w:r w:rsidRPr="006910C4">
        <w:rPr>
          <w:sz w:val="24"/>
          <w:szCs w:val="24"/>
        </w:rPr>
        <w:t>közéleti</w:t>
      </w:r>
      <w:r w:rsidR="00C7585F">
        <w:rPr>
          <w:sz w:val="24"/>
          <w:szCs w:val="24"/>
        </w:rPr>
        <w:t xml:space="preserve"> tevékenységek</w:t>
      </w:r>
      <w:r w:rsidR="00FD235B">
        <w:rPr>
          <w:sz w:val="24"/>
          <w:szCs w:val="24"/>
        </w:rPr>
        <w:t>,</w:t>
      </w:r>
      <w:r w:rsidRPr="006910C4">
        <w:rPr>
          <w:sz w:val="24"/>
          <w:szCs w:val="24"/>
        </w:rPr>
        <w:t xml:space="preserve"> valamint a </w:t>
      </w:r>
      <w:r w:rsidR="00C7585F">
        <w:rPr>
          <w:sz w:val="24"/>
          <w:szCs w:val="24"/>
        </w:rPr>
        <w:t xml:space="preserve">tanulmányi és </w:t>
      </w:r>
      <w:r w:rsidRPr="006910C4">
        <w:rPr>
          <w:sz w:val="24"/>
          <w:szCs w:val="24"/>
        </w:rPr>
        <w:t>sporteredmények elbírálásához a</w:t>
      </w:r>
      <w:r w:rsidR="00C65F25">
        <w:rPr>
          <w:sz w:val="24"/>
          <w:szCs w:val="24"/>
        </w:rPr>
        <w:t xml:space="preserve">z Unipoll rendszerben </w:t>
      </w:r>
      <w:r w:rsidR="00C7585F">
        <w:rPr>
          <w:sz w:val="24"/>
          <w:szCs w:val="24"/>
        </w:rPr>
        <w:t xml:space="preserve">kell jelentkezni. </w:t>
      </w:r>
    </w:p>
    <w:p w14:paraId="2F5C2D37" w14:textId="77777777" w:rsidR="00153C45" w:rsidRPr="006910C4" w:rsidRDefault="00153C45" w:rsidP="006910C4">
      <w:pPr>
        <w:pStyle w:val="Szvegtrzs"/>
        <w:tabs>
          <w:tab w:val="left" w:pos="975"/>
        </w:tabs>
        <w:ind w:firstLine="975"/>
        <w:rPr>
          <w:sz w:val="24"/>
          <w:szCs w:val="24"/>
        </w:rPr>
      </w:pPr>
    </w:p>
    <w:p w14:paraId="7E3F570A" w14:textId="1FD82F1D" w:rsidR="00153C45" w:rsidRPr="006910C4" w:rsidRDefault="001865C1" w:rsidP="006910C4">
      <w:pPr>
        <w:pStyle w:val="Listaszerbekezds"/>
        <w:numPr>
          <w:ilvl w:val="0"/>
          <w:numId w:val="10"/>
        </w:numPr>
        <w:rPr>
          <w:sz w:val="24"/>
          <w:szCs w:val="24"/>
        </w:rPr>
      </w:pPr>
      <w:r w:rsidRPr="006910C4">
        <w:rPr>
          <w:sz w:val="24"/>
          <w:szCs w:val="24"/>
        </w:rPr>
        <w:t>A pontszámítás során a hallgató szociális helyzete, k</w:t>
      </w:r>
      <w:r w:rsidR="00C7585F">
        <w:rPr>
          <w:sz w:val="24"/>
          <w:szCs w:val="24"/>
        </w:rPr>
        <w:t>özéleti tevékenysége</w:t>
      </w:r>
      <w:r w:rsidRPr="006910C4">
        <w:rPr>
          <w:sz w:val="24"/>
          <w:szCs w:val="24"/>
        </w:rPr>
        <w:t>, sport és tanulmányi</w:t>
      </w:r>
      <w:r w:rsidRPr="006910C4">
        <w:rPr>
          <w:spacing w:val="-8"/>
          <w:sz w:val="24"/>
          <w:szCs w:val="24"/>
        </w:rPr>
        <w:t xml:space="preserve"> </w:t>
      </w:r>
      <w:r w:rsidRPr="006910C4">
        <w:rPr>
          <w:sz w:val="24"/>
          <w:szCs w:val="24"/>
        </w:rPr>
        <w:t>eredménye</w:t>
      </w:r>
      <w:r w:rsidR="001B416D">
        <w:rPr>
          <w:sz w:val="24"/>
          <w:szCs w:val="24"/>
        </w:rPr>
        <w:t xml:space="preserve"> kerül figyelembevételre</w:t>
      </w:r>
      <w:r w:rsidRPr="006910C4">
        <w:rPr>
          <w:sz w:val="24"/>
          <w:szCs w:val="24"/>
        </w:rPr>
        <w:t>.</w:t>
      </w:r>
    </w:p>
    <w:p w14:paraId="5EFB2673" w14:textId="77777777" w:rsidR="00153C45" w:rsidRPr="006910C4" w:rsidRDefault="00153C45" w:rsidP="0073151F">
      <w:pPr>
        <w:pStyle w:val="Szvegtrzs"/>
        <w:ind w:left="215"/>
        <w:rPr>
          <w:sz w:val="24"/>
          <w:szCs w:val="24"/>
        </w:rPr>
      </w:pPr>
    </w:p>
    <w:p w14:paraId="63FEE184" w14:textId="168C446E" w:rsidR="00153C45" w:rsidRPr="006910C4" w:rsidRDefault="001865C1" w:rsidP="006910C4">
      <w:pPr>
        <w:pStyle w:val="Listaszerbekezds"/>
        <w:numPr>
          <w:ilvl w:val="0"/>
          <w:numId w:val="10"/>
        </w:numPr>
        <w:rPr>
          <w:sz w:val="24"/>
          <w:szCs w:val="24"/>
        </w:rPr>
      </w:pPr>
      <w:bookmarkStart w:id="5" w:name="3._A_pályázati_adatlapot_és_a_csatolandó"/>
      <w:bookmarkEnd w:id="5"/>
      <w:r w:rsidRPr="006910C4">
        <w:rPr>
          <w:sz w:val="24"/>
          <w:szCs w:val="24"/>
        </w:rPr>
        <w:t>A csatolandó dokumentumokat az előírt határidőben kell</w:t>
      </w:r>
      <w:r w:rsidRPr="006910C4">
        <w:rPr>
          <w:spacing w:val="-25"/>
          <w:sz w:val="24"/>
          <w:szCs w:val="24"/>
        </w:rPr>
        <w:t xml:space="preserve"> </w:t>
      </w:r>
      <w:r w:rsidRPr="006910C4">
        <w:rPr>
          <w:sz w:val="24"/>
          <w:szCs w:val="24"/>
        </w:rPr>
        <w:t>benyújtani!</w:t>
      </w:r>
    </w:p>
    <w:p w14:paraId="441E79B1" w14:textId="77777777" w:rsidR="00153C45" w:rsidRPr="006910C4" w:rsidRDefault="00153C45">
      <w:pPr>
        <w:pStyle w:val="Szvegtrzs"/>
        <w:spacing w:before="1"/>
        <w:rPr>
          <w:sz w:val="24"/>
          <w:szCs w:val="24"/>
        </w:rPr>
      </w:pPr>
    </w:p>
    <w:p w14:paraId="5AE9076A" w14:textId="077D6A1C" w:rsidR="00126905" w:rsidRDefault="004202B5" w:rsidP="00126905">
      <w:pPr>
        <w:pStyle w:val="Listaszerbekezds"/>
        <w:numPr>
          <w:ilvl w:val="0"/>
          <w:numId w:val="10"/>
        </w:numPr>
        <w:spacing w:before="1"/>
        <w:ind w:right="216"/>
        <w:jc w:val="both"/>
        <w:rPr>
          <w:b/>
          <w:sz w:val="24"/>
          <w:szCs w:val="24"/>
        </w:rPr>
      </w:pPr>
      <w:r w:rsidRPr="00E125B9">
        <w:rPr>
          <w:b/>
          <w:sz w:val="24"/>
          <w:szCs w:val="24"/>
        </w:rPr>
        <w:t>A</w:t>
      </w:r>
      <w:r w:rsidR="00B37491" w:rsidRPr="00E125B9">
        <w:rPr>
          <w:b/>
          <w:sz w:val="24"/>
          <w:szCs w:val="24"/>
        </w:rPr>
        <w:t>z</w:t>
      </w:r>
      <w:r w:rsidRPr="00E125B9">
        <w:rPr>
          <w:b/>
          <w:sz w:val="24"/>
          <w:szCs w:val="24"/>
        </w:rPr>
        <w:t xml:space="preserve"> UNIPOLL rendszer a következő linkre kattintva érhető</w:t>
      </w:r>
      <w:r w:rsidR="00B37491" w:rsidRPr="00E125B9">
        <w:rPr>
          <w:b/>
          <w:sz w:val="24"/>
          <w:szCs w:val="24"/>
        </w:rPr>
        <w:t xml:space="preserve"> el</w:t>
      </w:r>
      <w:r w:rsidRPr="00E125B9">
        <w:rPr>
          <w:b/>
          <w:sz w:val="24"/>
          <w:szCs w:val="24"/>
        </w:rPr>
        <w:t xml:space="preserve">: </w:t>
      </w:r>
      <w:r w:rsidR="00126905">
        <w:rPr>
          <w:b/>
          <w:sz w:val="24"/>
          <w:szCs w:val="24"/>
        </w:rPr>
        <w:br/>
      </w:r>
      <w:hyperlink r:id="rId6" w:tooltip="https://neptun.tf.hu/unipoll/Survey.aspx?surveyid=233725987&amp;lng=hu-HU" w:history="1">
        <w:r w:rsidR="00126905" w:rsidRPr="00126905">
          <w:rPr>
            <w:rStyle w:val="Hiperhivatkozs"/>
            <w:b/>
            <w:sz w:val="24"/>
            <w:szCs w:val="24"/>
          </w:rPr>
          <w:t>https://neptun.tf.hu/unipoll/Su</w:t>
        </w:r>
        <w:r w:rsidR="00126905" w:rsidRPr="00126905">
          <w:rPr>
            <w:rStyle w:val="Hiperhivatkozs"/>
            <w:b/>
            <w:sz w:val="24"/>
            <w:szCs w:val="24"/>
          </w:rPr>
          <w:t>r</w:t>
        </w:r>
        <w:r w:rsidR="00126905" w:rsidRPr="00126905">
          <w:rPr>
            <w:rStyle w:val="Hiperhivatkozs"/>
            <w:b/>
            <w:sz w:val="24"/>
            <w:szCs w:val="24"/>
          </w:rPr>
          <w:t>vey.aspx?surveyid=233725987&amp;lng=hu-HU</w:t>
        </w:r>
      </w:hyperlink>
      <w:r w:rsidR="00126905" w:rsidRPr="00126905">
        <w:rPr>
          <w:b/>
          <w:sz w:val="24"/>
          <w:szCs w:val="24"/>
        </w:rPr>
        <w:t> </w:t>
      </w:r>
    </w:p>
    <w:p w14:paraId="572F52BE" w14:textId="77777777" w:rsidR="00126905" w:rsidRPr="00126905" w:rsidRDefault="00126905" w:rsidP="00126905">
      <w:pPr>
        <w:pStyle w:val="Listaszerbekezds"/>
        <w:rPr>
          <w:b/>
          <w:sz w:val="24"/>
          <w:szCs w:val="24"/>
        </w:rPr>
      </w:pPr>
    </w:p>
    <w:p w14:paraId="771E0EEB" w14:textId="77777777" w:rsidR="00126905" w:rsidRPr="00126905" w:rsidRDefault="00126905" w:rsidP="00126905">
      <w:pPr>
        <w:pStyle w:val="Listaszerbekezds"/>
        <w:spacing w:before="1"/>
        <w:ind w:left="720" w:right="216"/>
        <w:jc w:val="both"/>
        <w:rPr>
          <w:b/>
          <w:sz w:val="24"/>
          <w:szCs w:val="24"/>
        </w:rPr>
      </w:pPr>
    </w:p>
    <w:p w14:paraId="602F54FD" w14:textId="500988EE" w:rsidR="00153C45" w:rsidRPr="006910C4" w:rsidRDefault="004202B5" w:rsidP="006910C4">
      <w:pPr>
        <w:pStyle w:val="Listaszerbekezds"/>
        <w:numPr>
          <w:ilvl w:val="0"/>
          <w:numId w:val="10"/>
        </w:numPr>
        <w:spacing w:before="1"/>
        <w:ind w:right="216"/>
        <w:jc w:val="both"/>
        <w:rPr>
          <w:b/>
          <w:sz w:val="24"/>
          <w:szCs w:val="24"/>
        </w:rPr>
      </w:pPr>
      <w:r w:rsidRPr="006910C4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z UNIPOLL rendszerben </w:t>
      </w:r>
      <w:r w:rsidRPr="006910C4">
        <w:rPr>
          <w:b/>
          <w:sz w:val="24"/>
          <w:szCs w:val="24"/>
        </w:rPr>
        <w:t>mellékelni kell az elbíráláshoz szükséges</w:t>
      </w:r>
      <w:r w:rsidRPr="006910C4">
        <w:rPr>
          <w:b/>
          <w:spacing w:val="-4"/>
          <w:sz w:val="24"/>
          <w:szCs w:val="24"/>
        </w:rPr>
        <w:t xml:space="preserve"> </w:t>
      </w:r>
      <w:r w:rsidRPr="006910C4">
        <w:rPr>
          <w:b/>
          <w:sz w:val="24"/>
          <w:szCs w:val="24"/>
        </w:rPr>
        <w:lastRenderedPageBreak/>
        <w:t>igazolásokat</w:t>
      </w:r>
      <w:r>
        <w:rPr>
          <w:b/>
          <w:sz w:val="24"/>
          <w:szCs w:val="24"/>
        </w:rPr>
        <w:t>.</w:t>
      </w:r>
    </w:p>
    <w:p w14:paraId="12DC5803" w14:textId="77777777" w:rsidR="00153C45" w:rsidRPr="006910C4" w:rsidRDefault="00153C45">
      <w:pPr>
        <w:pStyle w:val="Szvegtrzs"/>
        <w:spacing w:before="4"/>
        <w:rPr>
          <w:b/>
          <w:sz w:val="24"/>
          <w:szCs w:val="24"/>
        </w:rPr>
      </w:pPr>
    </w:p>
    <w:p w14:paraId="655CF2B8" w14:textId="42F6A58E" w:rsidR="00072BDD" w:rsidRDefault="004202B5" w:rsidP="00F71507">
      <w:pPr>
        <w:pStyle w:val="Listaszerbekezds"/>
        <w:numPr>
          <w:ilvl w:val="0"/>
          <w:numId w:val="10"/>
        </w:numPr>
        <w:spacing w:before="22" w:line="228" w:lineRule="auto"/>
        <w:ind w:right="329"/>
        <w:rPr>
          <w:sz w:val="24"/>
          <w:szCs w:val="24"/>
        </w:rPr>
      </w:pPr>
      <w:r w:rsidRPr="00920B8D">
        <w:rPr>
          <w:sz w:val="24"/>
          <w:szCs w:val="24"/>
        </w:rPr>
        <w:t xml:space="preserve">A </w:t>
      </w:r>
      <w:r w:rsidR="001865C1" w:rsidRPr="00920B8D">
        <w:rPr>
          <w:sz w:val="24"/>
          <w:szCs w:val="24"/>
        </w:rPr>
        <w:t xml:space="preserve">csatolandó dokumentumokat </w:t>
      </w:r>
      <w:r w:rsidR="002676C5" w:rsidRPr="00920B8D">
        <w:rPr>
          <w:b/>
          <w:sz w:val="24"/>
          <w:szCs w:val="24"/>
        </w:rPr>
        <w:t>202</w:t>
      </w:r>
      <w:r w:rsidR="00273D46">
        <w:rPr>
          <w:b/>
          <w:sz w:val="24"/>
          <w:szCs w:val="24"/>
        </w:rPr>
        <w:t>6</w:t>
      </w:r>
      <w:r w:rsidR="001865C1" w:rsidRPr="00920B8D">
        <w:rPr>
          <w:b/>
          <w:sz w:val="24"/>
          <w:szCs w:val="24"/>
        </w:rPr>
        <w:t xml:space="preserve">. </w:t>
      </w:r>
      <w:r w:rsidR="00367DF6" w:rsidRPr="00920B8D">
        <w:rPr>
          <w:b/>
          <w:sz w:val="24"/>
          <w:szCs w:val="24"/>
        </w:rPr>
        <w:t xml:space="preserve">május </w:t>
      </w:r>
      <w:r w:rsidR="00367DF6" w:rsidRPr="00503C42">
        <w:rPr>
          <w:b/>
          <w:sz w:val="24"/>
          <w:szCs w:val="24"/>
        </w:rPr>
        <w:t>1</w:t>
      </w:r>
      <w:r w:rsidR="00146FF3" w:rsidRPr="00503C42">
        <w:rPr>
          <w:b/>
          <w:sz w:val="24"/>
          <w:szCs w:val="24"/>
        </w:rPr>
        <w:t>9</w:t>
      </w:r>
      <w:r w:rsidR="00367DF6" w:rsidRPr="00503C42">
        <w:rPr>
          <w:sz w:val="24"/>
          <w:szCs w:val="24"/>
        </w:rPr>
        <w:t>-tő</w:t>
      </w:r>
      <w:r w:rsidR="001865C1" w:rsidRPr="00503C42">
        <w:rPr>
          <w:sz w:val="24"/>
          <w:szCs w:val="24"/>
        </w:rPr>
        <w:t>l</w:t>
      </w:r>
      <w:r w:rsidR="001865C1" w:rsidRPr="00920B8D">
        <w:rPr>
          <w:sz w:val="24"/>
          <w:szCs w:val="24"/>
        </w:rPr>
        <w:t xml:space="preserve"> </w:t>
      </w:r>
      <w:r w:rsidR="00367DF6" w:rsidRPr="00920B8D">
        <w:rPr>
          <w:b/>
          <w:sz w:val="24"/>
          <w:szCs w:val="24"/>
        </w:rPr>
        <w:t xml:space="preserve">június </w:t>
      </w:r>
      <w:r w:rsidR="00146FF3" w:rsidRPr="00920B8D">
        <w:rPr>
          <w:b/>
          <w:sz w:val="24"/>
          <w:szCs w:val="24"/>
        </w:rPr>
        <w:t>15</w:t>
      </w:r>
      <w:r w:rsidR="00A86C2B" w:rsidRPr="00920B8D">
        <w:rPr>
          <w:sz w:val="24"/>
          <w:szCs w:val="24"/>
        </w:rPr>
        <w:t>-</w:t>
      </w:r>
      <w:r w:rsidR="001865C1" w:rsidRPr="00920B8D">
        <w:rPr>
          <w:sz w:val="24"/>
          <w:szCs w:val="24"/>
        </w:rPr>
        <w:t>ig lehet az UNIPO</w:t>
      </w:r>
      <w:r w:rsidR="00A86C2B" w:rsidRPr="00920B8D">
        <w:rPr>
          <w:sz w:val="24"/>
          <w:szCs w:val="24"/>
        </w:rPr>
        <w:t>L</w:t>
      </w:r>
      <w:r w:rsidR="001865C1" w:rsidRPr="00920B8D">
        <w:rPr>
          <w:sz w:val="24"/>
          <w:szCs w:val="24"/>
        </w:rPr>
        <w:t>L rendszeren keresztül leadni</w:t>
      </w:r>
      <w:r w:rsidR="007B1B84">
        <w:rPr>
          <w:sz w:val="24"/>
          <w:szCs w:val="24"/>
        </w:rPr>
        <w:t>.</w:t>
      </w:r>
    </w:p>
    <w:p w14:paraId="35E5258F" w14:textId="77777777" w:rsidR="00920B8D" w:rsidRPr="006F1A3E" w:rsidRDefault="00920B8D" w:rsidP="006F1A3E">
      <w:pPr>
        <w:spacing w:before="22" w:line="228" w:lineRule="auto"/>
        <w:ind w:right="329"/>
        <w:rPr>
          <w:sz w:val="24"/>
          <w:szCs w:val="24"/>
        </w:rPr>
      </w:pPr>
    </w:p>
    <w:p w14:paraId="0B570833" w14:textId="3128047E" w:rsidR="00072BDD" w:rsidRPr="00146FF3" w:rsidRDefault="00072BDD" w:rsidP="00072BDD">
      <w:pPr>
        <w:pStyle w:val="Listaszerbekezds"/>
        <w:numPr>
          <w:ilvl w:val="0"/>
          <w:numId w:val="10"/>
        </w:numPr>
        <w:spacing w:before="22" w:line="228" w:lineRule="auto"/>
        <w:ind w:right="329"/>
        <w:rPr>
          <w:sz w:val="24"/>
          <w:szCs w:val="24"/>
        </w:rPr>
      </w:pPr>
      <w:r>
        <w:rPr>
          <w:sz w:val="24"/>
          <w:szCs w:val="24"/>
        </w:rPr>
        <w:t>Szociális helyzet: a szociális helyzetet a kitöltési útmutatóban ismertetett módon szükséges igazolni (</w:t>
      </w:r>
      <w:r w:rsidRPr="00146FF3">
        <w:rPr>
          <w:b/>
          <w:sz w:val="24"/>
          <w:szCs w:val="24"/>
        </w:rPr>
        <w:t>Kitöltési útmutató és a csatolandó dokumentumok listája a 202</w:t>
      </w:r>
      <w:r w:rsidR="00E125B9">
        <w:rPr>
          <w:b/>
          <w:sz w:val="24"/>
          <w:szCs w:val="24"/>
        </w:rPr>
        <w:t>6</w:t>
      </w:r>
      <w:r w:rsidRPr="00146FF3">
        <w:rPr>
          <w:b/>
          <w:sz w:val="24"/>
          <w:szCs w:val="24"/>
        </w:rPr>
        <w:t>/2</w:t>
      </w:r>
      <w:r w:rsidR="00E125B9">
        <w:rPr>
          <w:b/>
          <w:sz w:val="24"/>
          <w:szCs w:val="24"/>
        </w:rPr>
        <w:t>7</w:t>
      </w:r>
      <w:r w:rsidRPr="00146FF3">
        <w:rPr>
          <w:b/>
          <w:sz w:val="24"/>
          <w:szCs w:val="24"/>
        </w:rPr>
        <w:t xml:space="preserve"> I. féléves Szociális alapú </w:t>
      </w:r>
      <w:r w:rsidR="006F1A3E">
        <w:rPr>
          <w:b/>
          <w:sz w:val="24"/>
          <w:szCs w:val="24"/>
        </w:rPr>
        <w:t xml:space="preserve">pályázat </w:t>
      </w:r>
      <w:r w:rsidRPr="00146FF3">
        <w:rPr>
          <w:b/>
          <w:sz w:val="24"/>
          <w:szCs w:val="24"/>
        </w:rPr>
        <w:t>elbírálásához és Kollégiumi jelentkezéshez</w:t>
      </w:r>
      <w:r>
        <w:rPr>
          <w:b/>
          <w:sz w:val="24"/>
          <w:szCs w:val="24"/>
        </w:rPr>
        <w:t>).</w:t>
      </w:r>
    </w:p>
    <w:p w14:paraId="05F09795" w14:textId="77777777" w:rsidR="00072BDD" w:rsidRPr="00072BDD" w:rsidRDefault="00072BDD" w:rsidP="00072BDD">
      <w:pPr>
        <w:spacing w:before="22" w:line="228" w:lineRule="auto"/>
        <w:ind w:right="329"/>
        <w:rPr>
          <w:sz w:val="24"/>
          <w:szCs w:val="24"/>
        </w:rPr>
      </w:pPr>
    </w:p>
    <w:p w14:paraId="3B789E5A" w14:textId="090CA694" w:rsidR="00153C45" w:rsidRPr="00146FF3" w:rsidRDefault="001865C1" w:rsidP="00146FF3">
      <w:pPr>
        <w:pStyle w:val="Listaszerbekezds"/>
        <w:numPr>
          <w:ilvl w:val="0"/>
          <w:numId w:val="10"/>
        </w:numPr>
        <w:spacing w:before="22" w:line="228" w:lineRule="auto"/>
        <w:ind w:right="329"/>
        <w:rPr>
          <w:sz w:val="24"/>
          <w:szCs w:val="24"/>
        </w:rPr>
      </w:pPr>
      <w:r w:rsidRPr="00146FF3">
        <w:rPr>
          <w:b/>
          <w:sz w:val="24"/>
          <w:szCs w:val="24"/>
        </w:rPr>
        <w:t>Sporteredmény:</w:t>
      </w:r>
      <w:r w:rsidRPr="00146FF3">
        <w:rPr>
          <w:b/>
          <w:spacing w:val="35"/>
          <w:sz w:val="24"/>
          <w:szCs w:val="24"/>
        </w:rPr>
        <w:t xml:space="preserve"> </w:t>
      </w:r>
      <w:r w:rsidRPr="00146FF3">
        <w:rPr>
          <w:sz w:val="24"/>
          <w:szCs w:val="24"/>
        </w:rPr>
        <w:t>a</w:t>
      </w:r>
      <w:r w:rsidRPr="00146FF3">
        <w:rPr>
          <w:spacing w:val="36"/>
          <w:sz w:val="24"/>
          <w:szCs w:val="24"/>
        </w:rPr>
        <w:t xml:space="preserve"> </w:t>
      </w:r>
      <w:r w:rsidRPr="00146FF3">
        <w:rPr>
          <w:sz w:val="24"/>
          <w:szCs w:val="24"/>
        </w:rPr>
        <w:t>sportversenyen</w:t>
      </w:r>
      <w:r w:rsidRPr="00146FF3">
        <w:rPr>
          <w:spacing w:val="36"/>
          <w:sz w:val="24"/>
          <w:szCs w:val="24"/>
        </w:rPr>
        <w:t xml:space="preserve"> </w:t>
      </w:r>
      <w:r w:rsidRPr="00146FF3">
        <w:rPr>
          <w:sz w:val="24"/>
          <w:szCs w:val="24"/>
        </w:rPr>
        <w:t>elért</w:t>
      </w:r>
      <w:r w:rsidRPr="00146FF3">
        <w:rPr>
          <w:spacing w:val="34"/>
          <w:sz w:val="24"/>
          <w:szCs w:val="24"/>
        </w:rPr>
        <w:t xml:space="preserve"> </w:t>
      </w:r>
      <w:r w:rsidRPr="00146FF3">
        <w:rPr>
          <w:sz w:val="24"/>
          <w:szCs w:val="24"/>
        </w:rPr>
        <w:t>eredményeket</w:t>
      </w:r>
      <w:r w:rsidRPr="00146FF3">
        <w:rPr>
          <w:spacing w:val="34"/>
          <w:sz w:val="24"/>
          <w:szCs w:val="24"/>
        </w:rPr>
        <w:t xml:space="preserve"> </w:t>
      </w:r>
      <w:r w:rsidRPr="00146FF3">
        <w:rPr>
          <w:sz w:val="24"/>
          <w:szCs w:val="24"/>
        </w:rPr>
        <w:t>a</w:t>
      </w:r>
      <w:r w:rsidRPr="00146FF3">
        <w:rPr>
          <w:spacing w:val="36"/>
          <w:sz w:val="24"/>
          <w:szCs w:val="24"/>
        </w:rPr>
        <w:t xml:space="preserve"> </w:t>
      </w:r>
      <w:r w:rsidRPr="00146FF3">
        <w:rPr>
          <w:sz w:val="24"/>
          <w:szCs w:val="24"/>
        </w:rPr>
        <w:t>sportági</w:t>
      </w:r>
      <w:r w:rsidRPr="00146FF3">
        <w:rPr>
          <w:spacing w:val="36"/>
          <w:sz w:val="24"/>
          <w:szCs w:val="24"/>
        </w:rPr>
        <w:t xml:space="preserve"> </w:t>
      </w:r>
      <w:r w:rsidRPr="00146FF3">
        <w:rPr>
          <w:sz w:val="24"/>
          <w:szCs w:val="24"/>
        </w:rPr>
        <w:t>szakszövetségtől</w:t>
      </w:r>
      <w:r w:rsidRPr="00146FF3">
        <w:rPr>
          <w:spacing w:val="37"/>
          <w:sz w:val="24"/>
          <w:szCs w:val="24"/>
        </w:rPr>
        <w:t xml:space="preserve"> </w:t>
      </w:r>
      <w:r w:rsidRPr="00146FF3">
        <w:rPr>
          <w:sz w:val="24"/>
          <w:szCs w:val="24"/>
        </w:rPr>
        <w:t>kikért,</w:t>
      </w:r>
      <w:r w:rsidR="007473AC" w:rsidRPr="00146FF3">
        <w:rPr>
          <w:sz w:val="24"/>
          <w:szCs w:val="24"/>
        </w:rPr>
        <w:t xml:space="preserve"> </w:t>
      </w:r>
      <w:r w:rsidRPr="00146FF3">
        <w:rPr>
          <w:sz w:val="24"/>
          <w:szCs w:val="24"/>
        </w:rPr>
        <w:t xml:space="preserve">eredeti </w:t>
      </w:r>
      <w:r w:rsidR="00B37491" w:rsidRPr="00146FF3">
        <w:rPr>
          <w:sz w:val="24"/>
          <w:szCs w:val="24"/>
        </w:rPr>
        <w:t xml:space="preserve">dokumentummal </w:t>
      </w:r>
      <w:r w:rsidRPr="00146FF3">
        <w:rPr>
          <w:sz w:val="24"/>
          <w:szCs w:val="24"/>
        </w:rPr>
        <w:t xml:space="preserve">lehet </w:t>
      </w:r>
      <w:r w:rsidR="00B37491" w:rsidRPr="00146FF3">
        <w:rPr>
          <w:sz w:val="24"/>
          <w:szCs w:val="24"/>
        </w:rPr>
        <w:t>igazolni</w:t>
      </w:r>
      <w:r w:rsidRPr="00146FF3">
        <w:rPr>
          <w:sz w:val="24"/>
          <w:szCs w:val="24"/>
        </w:rPr>
        <w:t>.</w:t>
      </w:r>
      <w:r w:rsidR="00F53C25" w:rsidRPr="00146FF3">
        <w:rPr>
          <w:sz w:val="24"/>
          <w:szCs w:val="24"/>
        </w:rPr>
        <w:t xml:space="preserve"> </w:t>
      </w:r>
      <w:r w:rsidR="009A6FEE" w:rsidRPr="00146FF3">
        <w:rPr>
          <w:sz w:val="24"/>
          <w:szCs w:val="24"/>
        </w:rPr>
        <w:br/>
      </w:r>
      <w:r w:rsidR="00F53C25" w:rsidRPr="00146FF3">
        <w:rPr>
          <w:sz w:val="24"/>
          <w:szCs w:val="24"/>
        </w:rPr>
        <w:t xml:space="preserve">Érvényes sporteredmény: </w:t>
      </w:r>
      <w:r w:rsidR="002676C5" w:rsidRPr="00146FF3">
        <w:rPr>
          <w:b/>
          <w:sz w:val="24"/>
          <w:szCs w:val="24"/>
        </w:rPr>
        <w:t>202</w:t>
      </w:r>
      <w:r w:rsidR="00E125B9">
        <w:rPr>
          <w:b/>
          <w:sz w:val="24"/>
          <w:szCs w:val="24"/>
        </w:rPr>
        <w:t>5</w:t>
      </w:r>
      <w:r w:rsidR="00A86C2B" w:rsidRPr="00146FF3">
        <w:rPr>
          <w:b/>
          <w:sz w:val="24"/>
          <w:szCs w:val="24"/>
        </w:rPr>
        <w:t>.</w:t>
      </w:r>
      <w:r w:rsidR="00CF1309" w:rsidRPr="00146FF3">
        <w:rPr>
          <w:b/>
          <w:sz w:val="24"/>
          <w:szCs w:val="24"/>
        </w:rPr>
        <w:t xml:space="preserve"> </w:t>
      </w:r>
      <w:r w:rsidR="00F53C25" w:rsidRPr="00146FF3">
        <w:rPr>
          <w:b/>
          <w:sz w:val="24"/>
          <w:szCs w:val="24"/>
        </w:rPr>
        <w:t>szeptember</w:t>
      </w:r>
      <w:r w:rsidR="00A86C2B" w:rsidRPr="00146FF3">
        <w:rPr>
          <w:b/>
          <w:sz w:val="24"/>
          <w:szCs w:val="24"/>
        </w:rPr>
        <w:t xml:space="preserve"> 1-től</w:t>
      </w:r>
    </w:p>
    <w:p w14:paraId="1D5FB186" w14:textId="77777777" w:rsidR="00153C45" w:rsidRPr="006910C4" w:rsidRDefault="00153C45">
      <w:pPr>
        <w:pStyle w:val="Szvegtrzs"/>
        <w:spacing w:before="1"/>
        <w:rPr>
          <w:sz w:val="24"/>
          <w:szCs w:val="24"/>
        </w:rPr>
      </w:pPr>
    </w:p>
    <w:p w14:paraId="7B2A1873" w14:textId="7FCDA66F" w:rsidR="00153C45" w:rsidRPr="006910C4" w:rsidRDefault="001865C1" w:rsidP="006910C4">
      <w:pPr>
        <w:pStyle w:val="Listaszerbekezds"/>
        <w:numPr>
          <w:ilvl w:val="0"/>
          <w:numId w:val="10"/>
        </w:numPr>
        <w:rPr>
          <w:sz w:val="24"/>
          <w:szCs w:val="24"/>
        </w:rPr>
      </w:pPr>
      <w:r w:rsidRPr="006910C4">
        <w:rPr>
          <w:b/>
          <w:sz w:val="24"/>
          <w:szCs w:val="24"/>
        </w:rPr>
        <w:t>Közéleti</w:t>
      </w:r>
      <w:r w:rsidR="003934CB">
        <w:rPr>
          <w:b/>
          <w:sz w:val="24"/>
          <w:szCs w:val="24"/>
        </w:rPr>
        <w:t xml:space="preserve"> </w:t>
      </w:r>
      <w:r w:rsidR="00B37491">
        <w:rPr>
          <w:b/>
          <w:sz w:val="24"/>
          <w:szCs w:val="24"/>
        </w:rPr>
        <w:t>tevékenységek</w:t>
      </w:r>
      <w:r w:rsidRPr="006910C4">
        <w:rPr>
          <w:b/>
          <w:sz w:val="24"/>
          <w:szCs w:val="24"/>
        </w:rPr>
        <w:t xml:space="preserve">: </w:t>
      </w:r>
      <w:r w:rsidRPr="006910C4">
        <w:rPr>
          <w:sz w:val="24"/>
          <w:szCs w:val="24"/>
        </w:rPr>
        <w:t xml:space="preserve">közéleti pontok a </w:t>
      </w:r>
      <w:r w:rsidR="00B3211F" w:rsidRPr="006910C4">
        <w:rPr>
          <w:sz w:val="24"/>
          <w:szCs w:val="24"/>
        </w:rPr>
        <w:t xml:space="preserve">Magyar </w:t>
      </w:r>
      <w:r w:rsidRPr="006910C4">
        <w:rPr>
          <w:sz w:val="24"/>
          <w:szCs w:val="24"/>
        </w:rPr>
        <w:t>Testnevelési</w:t>
      </w:r>
      <w:r w:rsidR="00B3211F" w:rsidRPr="006910C4">
        <w:rPr>
          <w:sz w:val="24"/>
          <w:szCs w:val="24"/>
        </w:rPr>
        <w:t xml:space="preserve"> és Sporttudományi </w:t>
      </w:r>
      <w:r w:rsidRPr="006910C4">
        <w:rPr>
          <w:sz w:val="24"/>
          <w:szCs w:val="24"/>
        </w:rPr>
        <w:t>Egyetem</w:t>
      </w:r>
      <w:r w:rsidR="00B37491">
        <w:rPr>
          <w:sz w:val="24"/>
          <w:szCs w:val="24"/>
        </w:rPr>
        <w:t>en</w:t>
      </w:r>
      <w:r w:rsidRPr="006910C4">
        <w:rPr>
          <w:sz w:val="24"/>
          <w:szCs w:val="24"/>
        </w:rPr>
        <w:t xml:space="preserve"> folytatott társadalmi, illetve tudományos munkáért ad</w:t>
      </w:r>
      <w:r w:rsidR="00B37491">
        <w:rPr>
          <w:sz w:val="24"/>
          <w:szCs w:val="24"/>
        </w:rPr>
        <w:t>ható</w:t>
      </w:r>
      <w:r w:rsidRPr="006910C4">
        <w:rPr>
          <w:sz w:val="24"/>
          <w:szCs w:val="24"/>
        </w:rPr>
        <w:t>, amelyet szintén igazolni</w:t>
      </w:r>
      <w:r w:rsidRPr="006910C4">
        <w:rPr>
          <w:spacing w:val="-36"/>
          <w:sz w:val="24"/>
          <w:szCs w:val="24"/>
        </w:rPr>
        <w:t xml:space="preserve"> </w:t>
      </w:r>
      <w:r w:rsidRPr="006910C4">
        <w:rPr>
          <w:sz w:val="24"/>
          <w:szCs w:val="24"/>
        </w:rPr>
        <w:t>szükséges.</w:t>
      </w:r>
    </w:p>
    <w:p w14:paraId="18F8EB84" w14:textId="77777777" w:rsidR="00153C45" w:rsidRPr="006910C4" w:rsidRDefault="00153C45">
      <w:pPr>
        <w:pStyle w:val="Szvegtrzs"/>
        <w:spacing w:before="1"/>
        <w:rPr>
          <w:sz w:val="24"/>
          <w:szCs w:val="24"/>
        </w:rPr>
      </w:pPr>
    </w:p>
    <w:p w14:paraId="206FE49F" w14:textId="40DF23EC" w:rsidR="00153C45" w:rsidRPr="006910C4" w:rsidRDefault="001865C1" w:rsidP="006910C4">
      <w:pPr>
        <w:pStyle w:val="Listaszerbekezds"/>
        <w:numPr>
          <w:ilvl w:val="0"/>
          <w:numId w:val="10"/>
        </w:numPr>
        <w:rPr>
          <w:sz w:val="24"/>
          <w:szCs w:val="24"/>
        </w:rPr>
      </w:pPr>
      <w:r w:rsidRPr="006910C4">
        <w:rPr>
          <w:b/>
          <w:sz w:val="24"/>
          <w:szCs w:val="24"/>
        </w:rPr>
        <w:t xml:space="preserve">A tanulmányi </w:t>
      </w:r>
      <w:r w:rsidR="00B37491">
        <w:rPr>
          <w:b/>
          <w:sz w:val="24"/>
          <w:szCs w:val="24"/>
        </w:rPr>
        <w:t xml:space="preserve">eredményt </w:t>
      </w:r>
      <w:r w:rsidRPr="006910C4">
        <w:rPr>
          <w:sz w:val="24"/>
          <w:szCs w:val="24"/>
        </w:rPr>
        <w:t>az egyetem hivatalból vizsgálja, ahhoz adatok</w:t>
      </w:r>
      <w:r w:rsidR="00CF1309">
        <w:rPr>
          <w:sz w:val="24"/>
          <w:szCs w:val="24"/>
        </w:rPr>
        <w:t xml:space="preserve"> </w:t>
      </w:r>
      <w:r w:rsidRPr="006910C4">
        <w:rPr>
          <w:sz w:val="24"/>
          <w:szCs w:val="24"/>
        </w:rPr>
        <w:t>szolgáltatása nem</w:t>
      </w:r>
      <w:r w:rsidRPr="006910C4">
        <w:rPr>
          <w:spacing w:val="-1"/>
          <w:sz w:val="24"/>
          <w:szCs w:val="24"/>
        </w:rPr>
        <w:t xml:space="preserve"> </w:t>
      </w:r>
      <w:r w:rsidRPr="006910C4">
        <w:rPr>
          <w:sz w:val="24"/>
          <w:szCs w:val="24"/>
        </w:rPr>
        <w:t>szükséges.</w:t>
      </w:r>
    </w:p>
    <w:p w14:paraId="7FA26E0A" w14:textId="77777777" w:rsidR="00153C45" w:rsidRPr="006910C4" w:rsidRDefault="00153C45">
      <w:pPr>
        <w:pStyle w:val="Szvegtrzs"/>
        <w:spacing w:before="10"/>
        <w:rPr>
          <w:sz w:val="24"/>
          <w:szCs w:val="24"/>
        </w:rPr>
      </w:pPr>
    </w:p>
    <w:p w14:paraId="15648460" w14:textId="77777777" w:rsidR="00153C45" w:rsidRPr="006910C4" w:rsidRDefault="006910C4" w:rsidP="006910C4">
      <w:pPr>
        <w:pStyle w:val="Cmsor1"/>
        <w:numPr>
          <w:ilvl w:val="0"/>
          <w:numId w:val="10"/>
        </w:numPr>
        <w:spacing w:before="0"/>
        <w:rPr>
          <w:b w:val="0"/>
          <w:sz w:val="24"/>
          <w:szCs w:val="24"/>
        </w:rPr>
      </w:pPr>
      <w:r w:rsidRPr="006910C4">
        <w:rPr>
          <w:b w:val="0"/>
          <w:sz w:val="24"/>
          <w:szCs w:val="24"/>
        </w:rPr>
        <w:t>Általános tudnivalók</w:t>
      </w:r>
      <w:r>
        <w:rPr>
          <w:b w:val="0"/>
          <w:sz w:val="24"/>
          <w:szCs w:val="24"/>
        </w:rPr>
        <w:t>:</w:t>
      </w:r>
    </w:p>
    <w:p w14:paraId="4C370B66" w14:textId="6DD56404" w:rsidR="00153C45" w:rsidRPr="006910C4" w:rsidRDefault="001865C1" w:rsidP="006910C4">
      <w:pPr>
        <w:pStyle w:val="Listaszerbekezds"/>
        <w:numPr>
          <w:ilvl w:val="0"/>
          <w:numId w:val="11"/>
        </w:numPr>
        <w:tabs>
          <w:tab w:val="left" w:pos="744"/>
          <w:tab w:val="left" w:pos="745"/>
        </w:tabs>
        <w:spacing w:before="4" w:line="264" w:lineRule="exact"/>
        <w:rPr>
          <w:b/>
          <w:sz w:val="24"/>
          <w:szCs w:val="24"/>
        </w:rPr>
      </w:pPr>
      <w:r w:rsidRPr="006910C4">
        <w:rPr>
          <w:sz w:val="24"/>
          <w:szCs w:val="24"/>
        </w:rPr>
        <w:t xml:space="preserve">A pályázati időszak </w:t>
      </w:r>
      <w:r w:rsidR="002676C5">
        <w:rPr>
          <w:b/>
          <w:sz w:val="24"/>
          <w:szCs w:val="24"/>
        </w:rPr>
        <w:t>202</w:t>
      </w:r>
      <w:r w:rsidR="00E125B9">
        <w:rPr>
          <w:b/>
          <w:sz w:val="24"/>
          <w:szCs w:val="24"/>
        </w:rPr>
        <w:t>6</w:t>
      </w:r>
      <w:r w:rsidR="00F53C25" w:rsidRPr="006910C4">
        <w:rPr>
          <w:b/>
          <w:sz w:val="24"/>
          <w:szCs w:val="24"/>
        </w:rPr>
        <w:t>.</w:t>
      </w:r>
      <w:r w:rsidR="00367DF6">
        <w:rPr>
          <w:b/>
          <w:sz w:val="24"/>
          <w:szCs w:val="24"/>
        </w:rPr>
        <w:t xml:space="preserve"> </w:t>
      </w:r>
      <w:r w:rsidR="00367DF6" w:rsidRPr="00503C42">
        <w:rPr>
          <w:b/>
          <w:sz w:val="24"/>
          <w:szCs w:val="24"/>
        </w:rPr>
        <w:t>május 1</w:t>
      </w:r>
      <w:r w:rsidR="00282E5E" w:rsidRPr="00503C42">
        <w:rPr>
          <w:b/>
          <w:sz w:val="24"/>
          <w:szCs w:val="24"/>
        </w:rPr>
        <w:t>9</w:t>
      </w:r>
      <w:r w:rsidR="00F3174B" w:rsidRPr="00503C42">
        <w:rPr>
          <w:b/>
          <w:sz w:val="24"/>
          <w:szCs w:val="24"/>
        </w:rPr>
        <w:t>-t</w:t>
      </w:r>
      <w:r w:rsidR="00CF1309" w:rsidRPr="00503C42">
        <w:rPr>
          <w:b/>
          <w:sz w:val="24"/>
          <w:szCs w:val="24"/>
        </w:rPr>
        <w:t>ő</w:t>
      </w:r>
      <w:r w:rsidR="00F3174B" w:rsidRPr="00503C42">
        <w:rPr>
          <w:b/>
          <w:sz w:val="24"/>
          <w:szCs w:val="24"/>
        </w:rPr>
        <w:t>l</w:t>
      </w:r>
      <w:r w:rsidRPr="00503C42">
        <w:rPr>
          <w:b/>
          <w:sz w:val="24"/>
          <w:szCs w:val="24"/>
        </w:rPr>
        <w:t xml:space="preserve"> </w:t>
      </w:r>
      <w:r w:rsidR="00367DF6" w:rsidRPr="00503C42">
        <w:rPr>
          <w:b/>
          <w:sz w:val="24"/>
          <w:szCs w:val="24"/>
        </w:rPr>
        <w:t>június 1</w:t>
      </w:r>
      <w:r w:rsidR="00282E5E" w:rsidRPr="00503C42">
        <w:rPr>
          <w:b/>
          <w:sz w:val="24"/>
          <w:szCs w:val="24"/>
        </w:rPr>
        <w:t>5</w:t>
      </w:r>
      <w:r w:rsidRPr="00503C42">
        <w:rPr>
          <w:b/>
          <w:sz w:val="24"/>
          <w:szCs w:val="24"/>
        </w:rPr>
        <w:t>-ig</w:t>
      </w:r>
      <w:r w:rsidRPr="006910C4">
        <w:rPr>
          <w:b/>
          <w:spacing w:val="-9"/>
          <w:sz w:val="24"/>
          <w:szCs w:val="24"/>
        </w:rPr>
        <w:t xml:space="preserve"> </w:t>
      </w:r>
      <w:r w:rsidRPr="006910C4">
        <w:rPr>
          <w:b/>
          <w:sz w:val="24"/>
          <w:szCs w:val="24"/>
        </w:rPr>
        <w:t>tart.</w:t>
      </w:r>
    </w:p>
    <w:p w14:paraId="76BD2E8E" w14:textId="77777777" w:rsidR="00153C45" w:rsidRPr="006910C4" w:rsidRDefault="001865C1" w:rsidP="006910C4">
      <w:pPr>
        <w:pStyle w:val="Listaszerbekezds"/>
        <w:numPr>
          <w:ilvl w:val="0"/>
          <w:numId w:val="11"/>
        </w:numPr>
        <w:tabs>
          <w:tab w:val="left" w:pos="744"/>
          <w:tab w:val="left" w:pos="745"/>
        </w:tabs>
        <w:spacing w:line="264" w:lineRule="exact"/>
        <w:rPr>
          <w:sz w:val="24"/>
          <w:szCs w:val="24"/>
        </w:rPr>
      </w:pPr>
      <w:r w:rsidRPr="006910C4">
        <w:rPr>
          <w:sz w:val="24"/>
          <w:szCs w:val="24"/>
        </w:rPr>
        <w:t>Pályázatot a határidő lejárta után benyújtani nem</w:t>
      </w:r>
      <w:r w:rsidRPr="006910C4">
        <w:rPr>
          <w:spacing w:val="-9"/>
          <w:sz w:val="24"/>
          <w:szCs w:val="24"/>
        </w:rPr>
        <w:t xml:space="preserve"> </w:t>
      </w:r>
      <w:r w:rsidRPr="006910C4">
        <w:rPr>
          <w:sz w:val="24"/>
          <w:szCs w:val="24"/>
        </w:rPr>
        <w:t>lehet!</w:t>
      </w:r>
    </w:p>
    <w:p w14:paraId="52AFEA02" w14:textId="77777777" w:rsidR="00153C45" w:rsidRPr="002676C5" w:rsidRDefault="001865C1" w:rsidP="006910C4">
      <w:pPr>
        <w:pStyle w:val="Listaszerbekezds"/>
        <w:numPr>
          <w:ilvl w:val="0"/>
          <w:numId w:val="11"/>
        </w:numPr>
        <w:tabs>
          <w:tab w:val="left" w:pos="744"/>
          <w:tab w:val="left" w:pos="745"/>
        </w:tabs>
        <w:spacing w:before="7"/>
        <w:rPr>
          <w:b/>
          <w:color w:val="FF0000"/>
          <w:sz w:val="24"/>
          <w:szCs w:val="24"/>
        </w:rPr>
      </w:pPr>
      <w:r w:rsidRPr="002676C5">
        <w:rPr>
          <w:b/>
          <w:color w:val="FF0000"/>
          <w:sz w:val="24"/>
          <w:szCs w:val="24"/>
        </w:rPr>
        <w:t>Valótlan adatok feltüntetése a kérelem elutasítását vonja maga</w:t>
      </w:r>
      <w:r w:rsidRPr="002676C5">
        <w:rPr>
          <w:b/>
          <w:color w:val="FF0000"/>
          <w:spacing w:val="-13"/>
          <w:sz w:val="24"/>
          <w:szCs w:val="24"/>
        </w:rPr>
        <w:t xml:space="preserve"> </w:t>
      </w:r>
      <w:r w:rsidRPr="002676C5">
        <w:rPr>
          <w:b/>
          <w:color w:val="FF0000"/>
          <w:sz w:val="24"/>
          <w:szCs w:val="24"/>
        </w:rPr>
        <w:t>után.</w:t>
      </w:r>
    </w:p>
    <w:p w14:paraId="41B12246" w14:textId="77777777" w:rsidR="00153C45" w:rsidRPr="006910C4" w:rsidRDefault="00153C45">
      <w:pPr>
        <w:pStyle w:val="Szvegtrzs"/>
        <w:spacing w:before="1"/>
        <w:rPr>
          <w:sz w:val="24"/>
          <w:szCs w:val="24"/>
        </w:rPr>
      </w:pPr>
    </w:p>
    <w:p w14:paraId="437C9F36" w14:textId="77777777" w:rsidR="00153C45" w:rsidRPr="006910C4" w:rsidRDefault="001865C1" w:rsidP="006910C4">
      <w:pPr>
        <w:pStyle w:val="Listaszerbekezds"/>
        <w:numPr>
          <w:ilvl w:val="0"/>
          <w:numId w:val="10"/>
        </w:numPr>
        <w:rPr>
          <w:sz w:val="24"/>
          <w:szCs w:val="24"/>
        </w:rPr>
      </w:pPr>
      <w:r w:rsidRPr="006910C4">
        <w:rPr>
          <w:sz w:val="24"/>
          <w:szCs w:val="24"/>
        </w:rPr>
        <w:t xml:space="preserve">A döntésről szóló határozatot a pályázók </w:t>
      </w:r>
      <w:r w:rsidRPr="006910C4">
        <w:rPr>
          <w:b/>
          <w:sz w:val="24"/>
          <w:szCs w:val="24"/>
        </w:rPr>
        <w:t xml:space="preserve">Neptun rendszeren </w:t>
      </w:r>
      <w:r w:rsidRPr="006910C4">
        <w:rPr>
          <w:sz w:val="24"/>
          <w:szCs w:val="24"/>
        </w:rPr>
        <w:t>keresztül kapják</w:t>
      </w:r>
      <w:r w:rsidRPr="006910C4">
        <w:rPr>
          <w:spacing w:val="-14"/>
          <w:sz w:val="24"/>
          <w:szCs w:val="24"/>
        </w:rPr>
        <w:t xml:space="preserve"> </w:t>
      </w:r>
      <w:r w:rsidRPr="006910C4">
        <w:rPr>
          <w:sz w:val="24"/>
          <w:szCs w:val="24"/>
        </w:rPr>
        <w:t>meg.</w:t>
      </w:r>
    </w:p>
    <w:p w14:paraId="1EF4B4E8" w14:textId="77777777" w:rsidR="00153C45" w:rsidRPr="006910C4" w:rsidRDefault="00153C45">
      <w:pPr>
        <w:pStyle w:val="Szvegtrzs"/>
        <w:spacing w:before="1"/>
        <w:rPr>
          <w:sz w:val="24"/>
          <w:szCs w:val="24"/>
        </w:rPr>
      </w:pPr>
    </w:p>
    <w:p w14:paraId="2CCCFD67" w14:textId="530D272A" w:rsidR="00153C45" w:rsidRPr="006910C4" w:rsidRDefault="001865C1" w:rsidP="006910C4">
      <w:pPr>
        <w:pStyle w:val="Listaszerbekezds"/>
        <w:numPr>
          <w:ilvl w:val="0"/>
          <w:numId w:val="10"/>
        </w:numPr>
        <w:rPr>
          <w:sz w:val="24"/>
          <w:szCs w:val="24"/>
        </w:rPr>
      </w:pPr>
      <w:r w:rsidRPr="006910C4">
        <w:rPr>
          <w:sz w:val="24"/>
          <w:szCs w:val="24"/>
        </w:rPr>
        <w:t xml:space="preserve">A hallgató sikeres kollégiumi felvételi eljáráson való részvételt követően, férőhelyét </w:t>
      </w:r>
      <w:r w:rsidR="002676C5">
        <w:rPr>
          <w:b/>
          <w:sz w:val="24"/>
          <w:szCs w:val="24"/>
        </w:rPr>
        <w:t>202</w:t>
      </w:r>
      <w:r w:rsidR="00E125B9">
        <w:rPr>
          <w:b/>
          <w:sz w:val="24"/>
          <w:szCs w:val="24"/>
        </w:rPr>
        <w:t>6</w:t>
      </w:r>
      <w:r w:rsidR="00163650" w:rsidRPr="004C3EE3">
        <w:rPr>
          <w:b/>
          <w:sz w:val="24"/>
          <w:szCs w:val="24"/>
        </w:rPr>
        <w:t xml:space="preserve">. </w:t>
      </w:r>
      <w:r w:rsidR="004C3EE3" w:rsidRPr="004C3EE3">
        <w:rPr>
          <w:b/>
          <w:sz w:val="24"/>
          <w:szCs w:val="24"/>
        </w:rPr>
        <w:t>szeptember</w:t>
      </w:r>
      <w:r w:rsidR="002676C5">
        <w:rPr>
          <w:b/>
          <w:sz w:val="24"/>
          <w:szCs w:val="24"/>
        </w:rPr>
        <w:t xml:space="preserve"> 9</w:t>
      </w:r>
      <w:r w:rsidRPr="004C3EE3">
        <w:rPr>
          <w:b/>
          <w:sz w:val="24"/>
          <w:szCs w:val="24"/>
        </w:rPr>
        <w:t>-ig</w:t>
      </w:r>
      <w:r w:rsidRPr="006910C4">
        <w:rPr>
          <w:b/>
          <w:sz w:val="24"/>
          <w:szCs w:val="24"/>
        </w:rPr>
        <w:t xml:space="preserve"> </w:t>
      </w:r>
      <w:r w:rsidRPr="006910C4">
        <w:rPr>
          <w:sz w:val="24"/>
          <w:szCs w:val="24"/>
        </w:rPr>
        <w:t>írásban mondhatja le. A jelzett határidőn túli lemondás esetén, a szeptember havi kollégiumi térítési díjat köteles kifizetni a</w:t>
      </w:r>
      <w:r w:rsidRPr="006910C4">
        <w:rPr>
          <w:spacing w:val="-12"/>
          <w:sz w:val="24"/>
          <w:szCs w:val="24"/>
        </w:rPr>
        <w:t xml:space="preserve"> </w:t>
      </w:r>
      <w:r w:rsidRPr="006910C4">
        <w:rPr>
          <w:sz w:val="24"/>
          <w:szCs w:val="24"/>
        </w:rPr>
        <w:t>hallgató.</w:t>
      </w:r>
    </w:p>
    <w:p w14:paraId="4F221915" w14:textId="77777777" w:rsidR="00153C45" w:rsidRPr="006910C4" w:rsidRDefault="00153C45">
      <w:pPr>
        <w:pStyle w:val="Szvegtrzs"/>
        <w:rPr>
          <w:sz w:val="24"/>
          <w:szCs w:val="24"/>
        </w:rPr>
      </w:pPr>
    </w:p>
    <w:p w14:paraId="6A290B1A" w14:textId="1EC4408D" w:rsidR="00153C45" w:rsidRPr="006910C4" w:rsidRDefault="001865C1" w:rsidP="006910C4">
      <w:pPr>
        <w:pStyle w:val="Listaszerbekezds"/>
        <w:numPr>
          <w:ilvl w:val="0"/>
          <w:numId w:val="10"/>
        </w:numPr>
        <w:rPr>
          <w:sz w:val="24"/>
          <w:szCs w:val="24"/>
        </w:rPr>
      </w:pPr>
      <w:r w:rsidRPr="006910C4">
        <w:rPr>
          <w:sz w:val="24"/>
          <w:szCs w:val="24"/>
        </w:rPr>
        <w:t xml:space="preserve">Az a hallgató, aki felvételt nyert, a beköltözésre kijelölt </w:t>
      </w:r>
      <w:r w:rsidR="00432554" w:rsidRPr="006910C4">
        <w:rPr>
          <w:sz w:val="24"/>
          <w:szCs w:val="24"/>
        </w:rPr>
        <w:t xml:space="preserve">időpontban köteles férőhelyét </w:t>
      </w:r>
      <w:r w:rsidRPr="006910C4">
        <w:rPr>
          <w:sz w:val="24"/>
          <w:szCs w:val="24"/>
        </w:rPr>
        <w:t>elfoglalni. Amennyiben a megjelölt időpo</w:t>
      </w:r>
      <w:r w:rsidR="00163650" w:rsidRPr="006910C4">
        <w:rPr>
          <w:sz w:val="24"/>
          <w:szCs w:val="24"/>
        </w:rPr>
        <w:t xml:space="preserve">ntban nem tud beköltözni, erről </w:t>
      </w:r>
      <w:r w:rsidRPr="006910C4">
        <w:rPr>
          <w:sz w:val="24"/>
          <w:szCs w:val="24"/>
        </w:rPr>
        <w:t>írásban értesítenie kell a kollégiumot, ellenkező esetben férőhelye feltöltésre kerül a</w:t>
      </w:r>
      <w:r w:rsidRPr="006910C4">
        <w:rPr>
          <w:spacing w:val="-31"/>
          <w:sz w:val="24"/>
          <w:szCs w:val="24"/>
        </w:rPr>
        <w:t xml:space="preserve"> </w:t>
      </w:r>
      <w:r w:rsidRPr="006910C4">
        <w:rPr>
          <w:sz w:val="24"/>
          <w:szCs w:val="24"/>
        </w:rPr>
        <w:t>várólistáról.</w:t>
      </w:r>
    </w:p>
    <w:p w14:paraId="439BC16E" w14:textId="77777777" w:rsidR="00153C45" w:rsidRPr="006910C4" w:rsidRDefault="00153C45">
      <w:pPr>
        <w:pStyle w:val="Szvegtrzs"/>
        <w:rPr>
          <w:sz w:val="24"/>
          <w:szCs w:val="24"/>
        </w:rPr>
      </w:pPr>
    </w:p>
    <w:p w14:paraId="495882C2" w14:textId="77777777" w:rsidR="00294CC2" w:rsidRPr="00294CC2" w:rsidRDefault="00294CC2" w:rsidP="00294CC2">
      <w:pPr>
        <w:pStyle w:val="Listaszerbekezds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294CC2">
        <w:rPr>
          <w:b/>
          <w:sz w:val="24"/>
          <w:szCs w:val="24"/>
        </w:rPr>
        <w:t>Tartalmi követelmények:</w:t>
      </w:r>
    </w:p>
    <w:p w14:paraId="639D3899" w14:textId="77777777" w:rsidR="00294CC2" w:rsidRPr="00367DF6" w:rsidRDefault="00294CC2" w:rsidP="00294CC2">
      <w:pPr>
        <w:pStyle w:val="Listaszerbekezds"/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A Pályázat elbíráláshoz csak </w:t>
      </w:r>
      <w:r w:rsidRPr="002676C5">
        <w:rPr>
          <w:b/>
          <w:sz w:val="24"/>
          <w:szCs w:val="24"/>
        </w:rPr>
        <w:t>PDF</w:t>
      </w:r>
      <w:r>
        <w:rPr>
          <w:sz w:val="24"/>
          <w:szCs w:val="24"/>
        </w:rPr>
        <w:t xml:space="preserve"> formátumú elektronikus dokumentumok kerülnek elfogadásra, tehát pl. doc, docx vagy JPEG kiterjesztésű dokumentumok </w:t>
      </w:r>
      <w:r w:rsidRPr="00367DF6">
        <w:rPr>
          <w:b/>
          <w:color w:val="FF0000"/>
          <w:sz w:val="24"/>
          <w:szCs w:val="24"/>
        </w:rPr>
        <w:t xml:space="preserve">NEM fogadhatók el. </w:t>
      </w:r>
    </w:p>
    <w:p w14:paraId="2191238B" w14:textId="13D50860" w:rsidR="00294CC2" w:rsidRDefault="00294CC2" w:rsidP="00294CC2">
      <w:pPr>
        <w:pStyle w:val="Listaszerbekezds"/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aláírással és </w:t>
      </w:r>
      <w:r w:rsidR="00140BCC">
        <w:rPr>
          <w:sz w:val="24"/>
          <w:szCs w:val="24"/>
        </w:rPr>
        <w:t xml:space="preserve">bélyegzővel ellátott </w:t>
      </w:r>
      <w:r>
        <w:rPr>
          <w:sz w:val="24"/>
          <w:szCs w:val="24"/>
        </w:rPr>
        <w:t xml:space="preserve">dokumentumok csak akkor fogadhatók el, ha a hitelességet igazoló aláírás és </w:t>
      </w:r>
      <w:r w:rsidR="00140BCC">
        <w:rPr>
          <w:sz w:val="24"/>
          <w:szCs w:val="24"/>
        </w:rPr>
        <w:t xml:space="preserve">bélyegző </w:t>
      </w:r>
      <w:r>
        <w:rPr>
          <w:sz w:val="24"/>
          <w:szCs w:val="24"/>
        </w:rPr>
        <w:t xml:space="preserve">szerepel a dokumentumon, </w:t>
      </w:r>
      <w:r w:rsidR="00140BCC">
        <w:rPr>
          <w:sz w:val="24"/>
          <w:szCs w:val="24"/>
        </w:rPr>
        <w:t xml:space="preserve">illetve </w:t>
      </w:r>
      <w:r>
        <w:rPr>
          <w:sz w:val="24"/>
          <w:szCs w:val="24"/>
        </w:rPr>
        <w:t>az elektronikus dokumentumon ez egyértelműen látszódik és olvasható. A több</w:t>
      </w:r>
      <w:r w:rsidR="00140B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oldalas dokumentumok csak az összes oldal feltöltésével érvényesek. </w:t>
      </w:r>
    </w:p>
    <w:p w14:paraId="580D5CCB" w14:textId="77777777" w:rsidR="00294CC2" w:rsidRDefault="00294CC2" w:rsidP="00294CC2">
      <w:pPr>
        <w:pStyle w:val="Listaszerbekezds"/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nem magyar nyelvű dokumentumoknál szükséges azok mellé a saját fordítás feltöltése is. </w:t>
      </w:r>
    </w:p>
    <w:p w14:paraId="13ADB4A9" w14:textId="7DCBA9B6" w:rsidR="00294CC2" w:rsidRDefault="00294CC2" w:rsidP="00294CC2">
      <w:pPr>
        <w:pStyle w:val="Listaszerbekezds"/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Több</w:t>
      </w:r>
      <w:r w:rsidR="00140BCC">
        <w:rPr>
          <w:sz w:val="24"/>
          <w:szCs w:val="24"/>
        </w:rPr>
        <w:t xml:space="preserve"> </w:t>
      </w:r>
      <w:r>
        <w:rPr>
          <w:sz w:val="24"/>
          <w:szCs w:val="24"/>
        </w:rPr>
        <w:t>oldalas dokumentum esetén egy PDF fájl</w:t>
      </w:r>
      <w:r w:rsidR="00140BCC">
        <w:rPr>
          <w:sz w:val="24"/>
          <w:szCs w:val="24"/>
        </w:rPr>
        <w:t xml:space="preserve">nak kell tartalmaznia </w:t>
      </w:r>
      <w:r>
        <w:rPr>
          <w:sz w:val="24"/>
          <w:szCs w:val="24"/>
        </w:rPr>
        <w:t>a fájlok</w:t>
      </w:r>
      <w:r w:rsidR="00140BCC">
        <w:rPr>
          <w:sz w:val="24"/>
          <w:szCs w:val="24"/>
        </w:rPr>
        <w:t>at</w:t>
      </w:r>
      <w:r>
        <w:rPr>
          <w:sz w:val="24"/>
          <w:szCs w:val="24"/>
        </w:rPr>
        <w:t>!</w:t>
      </w:r>
    </w:p>
    <w:p w14:paraId="09F873DE" w14:textId="77777777" w:rsidR="00294CC2" w:rsidRDefault="00294CC2" w:rsidP="00294CC2">
      <w:pPr>
        <w:pStyle w:val="Listaszerbekezds"/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feltöltött dokumentumok mérete egyenként nem haladhatja meg a 2 MB-ot. </w:t>
      </w:r>
    </w:p>
    <w:p w14:paraId="1B81AF2B" w14:textId="5D517FEE" w:rsidR="00294CC2" w:rsidRDefault="00294CC2" w:rsidP="00294CC2">
      <w:pPr>
        <w:pStyle w:val="Listaszerbekezds"/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 dokumentumokat az elektronikus űrlap megfelelő helyeire szükséges feltölteni. Csak a megfelelő helyre feltöltött dokumentumok vehetők figyelembe a</w:t>
      </w:r>
      <w:r w:rsidR="00140BCC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 w:rsidR="00140BCC">
        <w:rPr>
          <w:sz w:val="24"/>
          <w:szCs w:val="24"/>
        </w:rPr>
        <w:t>el</w:t>
      </w:r>
      <w:r>
        <w:rPr>
          <w:sz w:val="24"/>
          <w:szCs w:val="24"/>
        </w:rPr>
        <w:t xml:space="preserve">bírálás során. </w:t>
      </w:r>
    </w:p>
    <w:p w14:paraId="5929BBD8" w14:textId="77777777" w:rsidR="00294CC2" w:rsidRPr="00367DF6" w:rsidRDefault="00294CC2" w:rsidP="00294CC2">
      <w:pPr>
        <w:pStyle w:val="Listaszerbekezds"/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 Bizottság a feltöltött igazolások eredeti példányát bármikor bekérheti. </w:t>
      </w:r>
      <w:r w:rsidRPr="00367DF6">
        <w:rPr>
          <w:b/>
          <w:sz w:val="24"/>
          <w:szCs w:val="24"/>
        </w:rPr>
        <w:t xml:space="preserve">Hamis dokumentumok feltöltése fegyelmi eljárás megindítását vonja maga után. </w:t>
      </w:r>
    </w:p>
    <w:p w14:paraId="3118224A" w14:textId="77777777" w:rsidR="006910C4" w:rsidRPr="006910C4" w:rsidRDefault="006910C4" w:rsidP="006910C4">
      <w:pPr>
        <w:jc w:val="both"/>
        <w:rPr>
          <w:b/>
          <w:sz w:val="24"/>
          <w:szCs w:val="24"/>
        </w:rPr>
      </w:pPr>
    </w:p>
    <w:p w14:paraId="05E83C0A" w14:textId="77777777" w:rsidR="006910C4" w:rsidRPr="006910C4" w:rsidRDefault="006910C4" w:rsidP="006910C4">
      <w:pPr>
        <w:pStyle w:val="Listaszerbekezds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6910C4">
        <w:rPr>
          <w:b/>
          <w:sz w:val="24"/>
          <w:szCs w:val="24"/>
        </w:rPr>
        <w:t xml:space="preserve">Adatkezelés: </w:t>
      </w:r>
    </w:p>
    <w:p w14:paraId="3954063A" w14:textId="425015D8" w:rsidR="006910C4" w:rsidRPr="00294CC2" w:rsidRDefault="006910C4" w:rsidP="00294CC2">
      <w:pPr>
        <w:pStyle w:val="Listaszerbekezds"/>
        <w:widowControl/>
        <w:numPr>
          <w:ilvl w:val="0"/>
          <w:numId w:val="16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294CC2">
        <w:rPr>
          <w:sz w:val="24"/>
          <w:szCs w:val="24"/>
        </w:rPr>
        <w:t>A pályázat során megadott személyes adatok kezelésére, illetve feldolgozására a Szociális és Esélyegyenlőségi Bizottság tagjai és az általuk megbízott személyek</w:t>
      </w:r>
      <w:r w:rsidR="00636472">
        <w:rPr>
          <w:sz w:val="24"/>
          <w:szCs w:val="24"/>
        </w:rPr>
        <w:t>,</w:t>
      </w:r>
      <w:r w:rsidRPr="00294CC2">
        <w:rPr>
          <w:sz w:val="24"/>
          <w:szCs w:val="24"/>
        </w:rPr>
        <w:t xml:space="preserve"> valamint a Kollégiumi Bizottság jogosultak. Ezen adatok kizárólag a leadott pályázat bírálatához, illetve feldolgozásához kerülnek felhasználásra. </w:t>
      </w:r>
    </w:p>
    <w:p w14:paraId="677FBA8E" w14:textId="77777777" w:rsidR="0073151F" w:rsidRPr="006910C4" w:rsidRDefault="0073151F">
      <w:pPr>
        <w:pStyle w:val="Szvegtrzs"/>
        <w:rPr>
          <w:sz w:val="24"/>
          <w:szCs w:val="24"/>
        </w:rPr>
      </w:pPr>
    </w:p>
    <w:p w14:paraId="2A24D179" w14:textId="4B810A4F" w:rsidR="00153C45" w:rsidRPr="006910C4" w:rsidRDefault="001865C1" w:rsidP="0073151F">
      <w:pPr>
        <w:pStyle w:val="Szvegtrzs"/>
        <w:spacing w:before="1"/>
        <w:ind w:right="14"/>
        <w:rPr>
          <w:sz w:val="24"/>
          <w:szCs w:val="24"/>
        </w:rPr>
      </w:pPr>
      <w:r w:rsidRPr="006910C4">
        <w:rPr>
          <w:sz w:val="24"/>
          <w:szCs w:val="24"/>
        </w:rPr>
        <w:t xml:space="preserve"> </w:t>
      </w:r>
      <w:r w:rsidR="00140BCC">
        <w:rPr>
          <w:sz w:val="24"/>
          <w:szCs w:val="24"/>
        </w:rPr>
        <w:t xml:space="preserve">A </w:t>
      </w:r>
      <w:r w:rsidRPr="006910C4">
        <w:rPr>
          <w:sz w:val="24"/>
          <w:szCs w:val="24"/>
        </w:rPr>
        <w:t xml:space="preserve">határozat a Neptun rendszerben, illetve az </w:t>
      </w:r>
      <w:r w:rsidR="00140BCC">
        <w:rPr>
          <w:sz w:val="24"/>
          <w:szCs w:val="24"/>
        </w:rPr>
        <w:t>abban</w:t>
      </w:r>
      <w:r w:rsidR="00140BCC" w:rsidRPr="006910C4">
        <w:rPr>
          <w:sz w:val="24"/>
          <w:szCs w:val="24"/>
        </w:rPr>
        <w:t xml:space="preserve"> </w:t>
      </w:r>
      <w:r w:rsidRPr="006910C4">
        <w:rPr>
          <w:sz w:val="24"/>
          <w:szCs w:val="24"/>
        </w:rPr>
        <w:t xml:space="preserve">rögzített e-mail címre </w:t>
      </w:r>
      <w:r w:rsidR="00140BCC">
        <w:rPr>
          <w:sz w:val="24"/>
          <w:szCs w:val="24"/>
        </w:rPr>
        <w:t>kerül megküldésre</w:t>
      </w:r>
      <w:r w:rsidRPr="006910C4">
        <w:rPr>
          <w:sz w:val="24"/>
          <w:szCs w:val="24"/>
        </w:rPr>
        <w:t>.</w:t>
      </w:r>
    </w:p>
    <w:p w14:paraId="6184DA68" w14:textId="77777777" w:rsidR="00153C45" w:rsidRDefault="00153C45">
      <w:pPr>
        <w:pStyle w:val="Szvegtrzs"/>
        <w:spacing w:before="9"/>
        <w:rPr>
          <w:sz w:val="24"/>
          <w:szCs w:val="24"/>
        </w:rPr>
      </w:pPr>
    </w:p>
    <w:p w14:paraId="40BBC49D" w14:textId="1F9BCE1B" w:rsidR="00294CC2" w:rsidRDefault="00294CC2" w:rsidP="00294CC2">
      <w:pPr>
        <w:spacing w:before="240" w:after="120"/>
        <w:jc w:val="center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FONTOS, hogy az eredeti</w:t>
      </w:r>
      <w:r w:rsidR="00CF1309">
        <w:rPr>
          <w:b/>
          <w:color w:val="FF0000"/>
          <w:sz w:val="24"/>
          <w:szCs w:val="24"/>
          <w:u w:val="single"/>
        </w:rPr>
        <w:t>,</w:t>
      </w:r>
      <w:r>
        <w:rPr>
          <w:b/>
          <w:color w:val="FF0000"/>
          <w:sz w:val="24"/>
          <w:szCs w:val="24"/>
          <w:u w:val="single"/>
        </w:rPr>
        <w:t xml:space="preserve"> csatolt hivatalos </w:t>
      </w:r>
      <w:r w:rsidR="009B31F7">
        <w:rPr>
          <w:b/>
          <w:color w:val="FF0000"/>
          <w:sz w:val="24"/>
          <w:szCs w:val="24"/>
          <w:u w:val="single"/>
        </w:rPr>
        <w:t>dokumentumokat meg kell őrizni!</w:t>
      </w:r>
    </w:p>
    <w:p w14:paraId="7E728609" w14:textId="77777777" w:rsidR="003B6433" w:rsidRDefault="003B6433" w:rsidP="00294CC2">
      <w:pPr>
        <w:spacing w:before="240" w:after="120"/>
        <w:jc w:val="center"/>
        <w:rPr>
          <w:b/>
          <w:color w:val="FF0000"/>
          <w:sz w:val="24"/>
          <w:szCs w:val="24"/>
          <w:u w:val="single"/>
        </w:rPr>
      </w:pPr>
    </w:p>
    <w:p w14:paraId="0A8D00A8" w14:textId="77777777" w:rsidR="003B6433" w:rsidRDefault="003B6433" w:rsidP="003B6433">
      <w:pPr>
        <w:spacing w:before="240"/>
        <w:jc w:val="center"/>
        <w:rPr>
          <w:b/>
          <w:sz w:val="24"/>
          <w:szCs w:val="24"/>
        </w:rPr>
      </w:pPr>
      <w:r w:rsidRPr="003B6433">
        <w:rPr>
          <w:b/>
          <w:sz w:val="24"/>
          <w:szCs w:val="24"/>
        </w:rPr>
        <w:t>A pályázat unipoll linkje:</w:t>
      </w:r>
    </w:p>
    <w:p w14:paraId="79147FCF" w14:textId="6935C1B9" w:rsidR="00273D46" w:rsidRPr="003B6433" w:rsidRDefault="00273D46" w:rsidP="003B6433">
      <w:pPr>
        <w:spacing w:before="240"/>
        <w:jc w:val="center"/>
        <w:rPr>
          <w:b/>
          <w:sz w:val="24"/>
          <w:szCs w:val="24"/>
        </w:rPr>
      </w:pPr>
      <w:hyperlink r:id="rId7" w:tooltip="https://neptun.tf.hu/unipoll/Survey.aspx?surveyid=233725987&amp;lng=hu-HU" w:history="1">
        <w:r w:rsidRPr="00273D46">
          <w:rPr>
            <w:rStyle w:val="Hiperhivatkozs"/>
            <w:b/>
            <w:sz w:val="24"/>
            <w:szCs w:val="24"/>
          </w:rPr>
          <w:t>https://neptun.tf.hu/unipoll/Survey.aspx?surveyid=233725987&amp;lng=hu-HU</w:t>
        </w:r>
      </w:hyperlink>
      <w:r w:rsidRPr="00273D46">
        <w:rPr>
          <w:b/>
          <w:sz w:val="24"/>
          <w:szCs w:val="24"/>
        </w:rPr>
        <w:t> </w:t>
      </w:r>
    </w:p>
    <w:p w14:paraId="615F6683" w14:textId="03D23EB5" w:rsidR="00294CC2" w:rsidRDefault="00294CC2" w:rsidP="00294CC2">
      <w:pPr>
        <w:spacing w:before="240" w:after="24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A pál</w:t>
      </w:r>
      <w:r w:rsidR="0055533F">
        <w:rPr>
          <w:b/>
          <w:color w:val="FF0000"/>
          <w:sz w:val="28"/>
          <w:szCs w:val="28"/>
        </w:rPr>
        <w:t>yázatok lea</w:t>
      </w:r>
      <w:r w:rsidR="002676C5">
        <w:rPr>
          <w:b/>
          <w:color w:val="FF0000"/>
          <w:sz w:val="28"/>
          <w:szCs w:val="28"/>
        </w:rPr>
        <w:t>dási határideje: 202</w:t>
      </w:r>
      <w:r w:rsidR="00E125B9">
        <w:rPr>
          <w:b/>
          <w:color w:val="FF0000"/>
          <w:sz w:val="28"/>
          <w:szCs w:val="28"/>
        </w:rPr>
        <w:t>6</w:t>
      </w:r>
      <w:r w:rsidR="00367DF6">
        <w:rPr>
          <w:b/>
          <w:color w:val="FF0000"/>
          <w:sz w:val="28"/>
          <w:szCs w:val="28"/>
        </w:rPr>
        <w:t xml:space="preserve">. június </w:t>
      </w:r>
      <w:r w:rsidR="00367DF6" w:rsidRPr="00503C42">
        <w:rPr>
          <w:b/>
          <w:color w:val="FF0000"/>
          <w:sz w:val="28"/>
          <w:szCs w:val="28"/>
        </w:rPr>
        <w:t>1</w:t>
      </w:r>
      <w:r w:rsidR="00146FF3" w:rsidRPr="00503C42">
        <w:rPr>
          <w:b/>
          <w:color w:val="FF0000"/>
          <w:sz w:val="28"/>
          <w:szCs w:val="28"/>
        </w:rPr>
        <w:t>5</w:t>
      </w:r>
      <w:r w:rsidR="00F3174B" w:rsidRPr="00503C42">
        <w:rPr>
          <w:b/>
          <w:color w:val="FF0000"/>
          <w:sz w:val="28"/>
          <w:szCs w:val="28"/>
        </w:rPr>
        <w:t>.</w:t>
      </w:r>
      <w:r w:rsidR="00367DF6" w:rsidRPr="00503C42">
        <w:rPr>
          <w:b/>
          <w:color w:val="FF0000"/>
          <w:sz w:val="28"/>
          <w:szCs w:val="28"/>
        </w:rPr>
        <w:t xml:space="preserve"> (</w:t>
      </w:r>
      <w:r w:rsidR="00126905">
        <w:rPr>
          <w:b/>
          <w:color w:val="FF0000"/>
          <w:sz w:val="28"/>
          <w:szCs w:val="28"/>
        </w:rPr>
        <w:t>hétfő</w:t>
      </w:r>
      <w:r w:rsidRPr="00503C42">
        <w:rPr>
          <w:b/>
          <w:color w:val="FF0000"/>
          <w:sz w:val="28"/>
          <w:szCs w:val="28"/>
        </w:rPr>
        <w:t>)</w:t>
      </w:r>
      <w:r>
        <w:rPr>
          <w:b/>
          <w:color w:val="FF0000"/>
          <w:sz w:val="28"/>
          <w:szCs w:val="28"/>
        </w:rPr>
        <w:t xml:space="preserve"> 23:59</w:t>
      </w:r>
    </w:p>
    <w:p w14:paraId="23EC88FB" w14:textId="77777777" w:rsidR="00294CC2" w:rsidRPr="006910C4" w:rsidRDefault="00294CC2">
      <w:pPr>
        <w:pStyle w:val="Szvegtrzs"/>
        <w:spacing w:before="9"/>
        <w:rPr>
          <w:sz w:val="24"/>
          <w:szCs w:val="24"/>
        </w:rPr>
      </w:pPr>
    </w:p>
    <w:p w14:paraId="444FD369" w14:textId="49737B3A" w:rsidR="00153C45" w:rsidRPr="006910C4" w:rsidRDefault="00163650" w:rsidP="0073151F">
      <w:pPr>
        <w:pStyle w:val="Szvegtrzs"/>
        <w:rPr>
          <w:sz w:val="24"/>
          <w:szCs w:val="24"/>
        </w:rPr>
      </w:pPr>
      <w:r w:rsidRPr="006910C4">
        <w:rPr>
          <w:sz w:val="24"/>
          <w:szCs w:val="24"/>
        </w:rPr>
        <w:t>Budapest, 202</w:t>
      </w:r>
      <w:r w:rsidR="00E125B9">
        <w:rPr>
          <w:sz w:val="24"/>
          <w:szCs w:val="24"/>
        </w:rPr>
        <w:t>6</w:t>
      </w:r>
      <w:r w:rsidRPr="006910C4">
        <w:rPr>
          <w:sz w:val="24"/>
          <w:szCs w:val="24"/>
        </w:rPr>
        <w:t xml:space="preserve">. </w:t>
      </w:r>
      <w:r w:rsidR="00367DF6" w:rsidRPr="00503C42">
        <w:rPr>
          <w:sz w:val="24"/>
          <w:szCs w:val="24"/>
        </w:rPr>
        <w:t>május 1</w:t>
      </w:r>
      <w:r w:rsidR="00126905">
        <w:rPr>
          <w:sz w:val="24"/>
          <w:szCs w:val="24"/>
        </w:rPr>
        <w:t>9</w:t>
      </w:r>
      <w:r w:rsidR="004014A3" w:rsidRPr="00503C42">
        <w:rPr>
          <w:sz w:val="24"/>
          <w:szCs w:val="24"/>
        </w:rPr>
        <w:t>.</w:t>
      </w:r>
    </w:p>
    <w:p w14:paraId="456E2EE6" w14:textId="77777777" w:rsidR="00153C45" w:rsidRPr="006910C4" w:rsidRDefault="00153C45">
      <w:pPr>
        <w:pStyle w:val="Szvegtrzs"/>
        <w:spacing w:before="2"/>
        <w:rPr>
          <w:sz w:val="24"/>
          <w:szCs w:val="24"/>
        </w:rPr>
      </w:pPr>
    </w:p>
    <w:p w14:paraId="2F09F989" w14:textId="7E960035" w:rsidR="0019425C" w:rsidRDefault="0019425C" w:rsidP="0019425C">
      <w:pPr>
        <w:pStyle w:val="Cmsor1"/>
        <w:tabs>
          <w:tab w:val="center" w:pos="7371"/>
        </w:tabs>
      </w:pPr>
      <w:r>
        <w:tab/>
      </w:r>
      <w:r w:rsidR="00E125B9">
        <w:t>Nemes Benjámin</w:t>
      </w:r>
      <w:r w:rsidR="001865C1" w:rsidRPr="006910C4">
        <w:t xml:space="preserve"> </w:t>
      </w:r>
    </w:p>
    <w:p w14:paraId="2CB6B74A" w14:textId="06FABFE0" w:rsidR="0019425C" w:rsidRPr="0019425C" w:rsidRDefault="0019425C" w:rsidP="0019425C">
      <w:pPr>
        <w:pStyle w:val="Cmsor1"/>
        <w:tabs>
          <w:tab w:val="center" w:pos="7371"/>
        </w:tabs>
        <w:rPr>
          <w:w w:val="90"/>
        </w:rPr>
      </w:pPr>
      <w:r>
        <w:tab/>
      </w:r>
      <w:r w:rsidR="00140BCC">
        <w:t>k</w:t>
      </w:r>
      <w:r>
        <w:t>ollégium</w:t>
      </w:r>
      <w:r w:rsidR="00017AA1">
        <w:t>i</w:t>
      </w:r>
      <w:r>
        <w:t xml:space="preserve"> igazgató</w:t>
      </w:r>
    </w:p>
    <w:sectPr w:rsidR="0019425C" w:rsidRPr="0019425C" w:rsidSect="00432554">
      <w:pgSz w:w="11920" w:h="16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63B4"/>
    <w:multiLevelType w:val="hybridMultilevel"/>
    <w:tmpl w:val="5E568AF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CB36A4"/>
    <w:multiLevelType w:val="hybridMultilevel"/>
    <w:tmpl w:val="F90619EC"/>
    <w:lvl w:ilvl="0" w:tplc="B55E8D9A">
      <w:numFmt w:val="bullet"/>
      <w:lvlText w:val="-"/>
      <w:lvlJc w:val="left"/>
      <w:pPr>
        <w:ind w:left="909" w:hanging="579"/>
      </w:pPr>
      <w:rPr>
        <w:rFonts w:ascii="Comic Sans MS" w:eastAsia="Comic Sans MS" w:hAnsi="Comic Sans MS" w:cs="Comic Sans MS" w:hint="default"/>
        <w:i/>
        <w:w w:val="100"/>
        <w:sz w:val="23"/>
        <w:szCs w:val="23"/>
        <w:lang w:val="hu-HU" w:eastAsia="hu-HU" w:bidi="hu-HU"/>
      </w:rPr>
    </w:lvl>
    <w:lvl w:ilvl="1" w:tplc="BAF846CC">
      <w:numFmt w:val="bullet"/>
      <w:lvlText w:val="•"/>
      <w:lvlJc w:val="left"/>
      <w:pPr>
        <w:ind w:left="1761" w:hanging="579"/>
      </w:pPr>
      <w:rPr>
        <w:rFonts w:hint="default"/>
        <w:lang w:val="hu-HU" w:eastAsia="hu-HU" w:bidi="hu-HU"/>
      </w:rPr>
    </w:lvl>
    <w:lvl w:ilvl="2" w:tplc="4C167992">
      <w:numFmt w:val="bullet"/>
      <w:lvlText w:val="•"/>
      <w:lvlJc w:val="left"/>
      <w:pPr>
        <w:ind w:left="2622" w:hanging="579"/>
      </w:pPr>
      <w:rPr>
        <w:rFonts w:hint="default"/>
        <w:lang w:val="hu-HU" w:eastAsia="hu-HU" w:bidi="hu-HU"/>
      </w:rPr>
    </w:lvl>
    <w:lvl w:ilvl="3" w:tplc="4710C584">
      <w:numFmt w:val="bullet"/>
      <w:lvlText w:val="•"/>
      <w:lvlJc w:val="left"/>
      <w:pPr>
        <w:ind w:left="3483" w:hanging="579"/>
      </w:pPr>
      <w:rPr>
        <w:rFonts w:hint="default"/>
        <w:lang w:val="hu-HU" w:eastAsia="hu-HU" w:bidi="hu-HU"/>
      </w:rPr>
    </w:lvl>
    <w:lvl w:ilvl="4" w:tplc="CABC3CB0">
      <w:numFmt w:val="bullet"/>
      <w:lvlText w:val="•"/>
      <w:lvlJc w:val="left"/>
      <w:pPr>
        <w:ind w:left="4344" w:hanging="579"/>
      </w:pPr>
      <w:rPr>
        <w:rFonts w:hint="default"/>
        <w:lang w:val="hu-HU" w:eastAsia="hu-HU" w:bidi="hu-HU"/>
      </w:rPr>
    </w:lvl>
    <w:lvl w:ilvl="5" w:tplc="8A985326">
      <w:numFmt w:val="bullet"/>
      <w:lvlText w:val="•"/>
      <w:lvlJc w:val="left"/>
      <w:pPr>
        <w:ind w:left="5205" w:hanging="579"/>
      </w:pPr>
      <w:rPr>
        <w:rFonts w:hint="default"/>
        <w:lang w:val="hu-HU" w:eastAsia="hu-HU" w:bidi="hu-HU"/>
      </w:rPr>
    </w:lvl>
    <w:lvl w:ilvl="6" w:tplc="5FDCD0C4">
      <w:numFmt w:val="bullet"/>
      <w:lvlText w:val="•"/>
      <w:lvlJc w:val="left"/>
      <w:pPr>
        <w:ind w:left="6066" w:hanging="579"/>
      </w:pPr>
      <w:rPr>
        <w:rFonts w:hint="default"/>
        <w:lang w:val="hu-HU" w:eastAsia="hu-HU" w:bidi="hu-HU"/>
      </w:rPr>
    </w:lvl>
    <w:lvl w:ilvl="7" w:tplc="7C66B616">
      <w:numFmt w:val="bullet"/>
      <w:lvlText w:val="•"/>
      <w:lvlJc w:val="left"/>
      <w:pPr>
        <w:ind w:left="6927" w:hanging="579"/>
      </w:pPr>
      <w:rPr>
        <w:rFonts w:hint="default"/>
        <w:lang w:val="hu-HU" w:eastAsia="hu-HU" w:bidi="hu-HU"/>
      </w:rPr>
    </w:lvl>
    <w:lvl w:ilvl="8" w:tplc="ECE6FC9E">
      <w:numFmt w:val="bullet"/>
      <w:lvlText w:val="•"/>
      <w:lvlJc w:val="left"/>
      <w:pPr>
        <w:ind w:left="7788" w:hanging="579"/>
      </w:pPr>
      <w:rPr>
        <w:rFonts w:hint="default"/>
        <w:lang w:val="hu-HU" w:eastAsia="hu-HU" w:bidi="hu-HU"/>
      </w:rPr>
    </w:lvl>
  </w:abstractNum>
  <w:abstractNum w:abstractNumId="2" w15:restartNumberingAfterBreak="0">
    <w:nsid w:val="0E3A6C00"/>
    <w:multiLevelType w:val="hybridMultilevel"/>
    <w:tmpl w:val="4EC437A4"/>
    <w:lvl w:ilvl="0" w:tplc="8C1A5B38">
      <w:start w:val="1"/>
      <w:numFmt w:val="decimal"/>
      <w:lvlText w:val="%1."/>
      <w:lvlJc w:val="left"/>
      <w:pPr>
        <w:ind w:left="247" w:hanging="35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hu-HU" w:eastAsia="hu-HU" w:bidi="hu-HU"/>
      </w:rPr>
    </w:lvl>
    <w:lvl w:ilvl="1" w:tplc="040E0001">
      <w:start w:val="1"/>
      <w:numFmt w:val="bullet"/>
      <w:lvlText w:val=""/>
      <w:lvlJc w:val="left"/>
      <w:pPr>
        <w:ind w:left="775" w:hanging="413"/>
      </w:pPr>
      <w:rPr>
        <w:rFonts w:ascii="Symbol" w:hAnsi="Symbol" w:hint="default"/>
        <w:w w:val="100"/>
        <w:sz w:val="23"/>
        <w:szCs w:val="23"/>
        <w:lang w:val="hu-HU" w:eastAsia="hu-HU" w:bidi="hu-HU"/>
      </w:rPr>
    </w:lvl>
    <w:lvl w:ilvl="2" w:tplc="E6805C3E">
      <w:numFmt w:val="bullet"/>
      <w:lvlText w:val="•"/>
      <w:lvlJc w:val="left"/>
      <w:pPr>
        <w:ind w:left="811" w:hanging="413"/>
      </w:pPr>
      <w:rPr>
        <w:rFonts w:hint="default"/>
        <w:lang w:val="hu-HU" w:eastAsia="hu-HU" w:bidi="hu-HU"/>
      </w:rPr>
    </w:lvl>
    <w:lvl w:ilvl="3" w:tplc="3FFAB2CC">
      <w:numFmt w:val="bullet"/>
      <w:lvlText w:val="•"/>
      <w:lvlJc w:val="left"/>
      <w:pPr>
        <w:ind w:left="1902" w:hanging="413"/>
      </w:pPr>
      <w:rPr>
        <w:rFonts w:hint="default"/>
        <w:lang w:val="hu-HU" w:eastAsia="hu-HU" w:bidi="hu-HU"/>
      </w:rPr>
    </w:lvl>
    <w:lvl w:ilvl="4" w:tplc="F36AAB6A">
      <w:numFmt w:val="bullet"/>
      <w:lvlText w:val="•"/>
      <w:lvlJc w:val="left"/>
      <w:pPr>
        <w:ind w:left="2993" w:hanging="413"/>
      </w:pPr>
      <w:rPr>
        <w:rFonts w:hint="default"/>
        <w:lang w:val="hu-HU" w:eastAsia="hu-HU" w:bidi="hu-HU"/>
      </w:rPr>
    </w:lvl>
    <w:lvl w:ilvl="5" w:tplc="B5F4EC78">
      <w:numFmt w:val="bullet"/>
      <w:lvlText w:val="•"/>
      <w:lvlJc w:val="left"/>
      <w:pPr>
        <w:ind w:left="4085" w:hanging="413"/>
      </w:pPr>
      <w:rPr>
        <w:rFonts w:hint="default"/>
        <w:lang w:val="hu-HU" w:eastAsia="hu-HU" w:bidi="hu-HU"/>
      </w:rPr>
    </w:lvl>
    <w:lvl w:ilvl="6" w:tplc="64A6CE76">
      <w:numFmt w:val="bullet"/>
      <w:lvlText w:val="•"/>
      <w:lvlJc w:val="left"/>
      <w:pPr>
        <w:ind w:left="5176" w:hanging="413"/>
      </w:pPr>
      <w:rPr>
        <w:rFonts w:hint="default"/>
        <w:lang w:val="hu-HU" w:eastAsia="hu-HU" w:bidi="hu-HU"/>
      </w:rPr>
    </w:lvl>
    <w:lvl w:ilvl="7" w:tplc="0FF2F6EC">
      <w:numFmt w:val="bullet"/>
      <w:lvlText w:val="•"/>
      <w:lvlJc w:val="left"/>
      <w:pPr>
        <w:ind w:left="6268" w:hanging="413"/>
      </w:pPr>
      <w:rPr>
        <w:rFonts w:hint="default"/>
        <w:lang w:val="hu-HU" w:eastAsia="hu-HU" w:bidi="hu-HU"/>
      </w:rPr>
    </w:lvl>
    <w:lvl w:ilvl="8" w:tplc="6DA4C3C6">
      <w:numFmt w:val="bullet"/>
      <w:lvlText w:val="•"/>
      <w:lvlJc w:val="left"/>
      <w:pPr>
        <w:ind w:left="7359" w:hanging="413"/>
      </w:pPr>
      <w:rPr>
        <w:rFonts w:hint="default"/>
        <w:lang w:val="hu-HU" w:eastAsia="hu-HU" w:bidi="hu-HU"/>
      </w:rPr>
    </w:lvl>
  </w:abstractNum>
  <w:abstractNum w:abstractNumId="3" w15:restartNumberingAfterBreak="0">
    <w:nsid w:val="116042BA"/>
    <w:multiLevelType w:val="hybridMultilevel"/>
    <w:tmpl w:val="3A24FD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D5E0B"/>
    <w:multiLevelType w:val="hybridMultilevel"/>
    <w:tmpl w:val="BDC82E22"/>
    <w:lvl w:ilvl="0" w:tplc="78EA0A54">
      <w:start w:val="1"/>
      <w:numFmt w:val="decimal"/>
      <w:lvlText w:val="%1-"/>
      <w:lvlJc w:val="left"/>
      <w:pPr>
        <w:ind w:left="69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11" w:hanging="360"/>
      </w:pPr>
    </w:lvl>
    <w:lvl w:ilvl="2" w:tplc="040E001B" w:tentative="1">
      <w:start w:val="1"/>
      <w:numFmt w:val="lowerRoman"/>
      <w:lvlText w:val="%3."/>
      <w:lvlJc w:val="right"/>
      <w:pPr>
        <w:ind w:left="2131" w:hanging="180"/>
      </w:pPr>
    </w:lvl>
    <w:lvl w:ilvl="3" w:tplc="040E000F" w:tentative="1">
      <w:start w:val="1"/>
      <w:numFmt w:val="decimal"/>
      <w:lvlText w:val="%4."/>
      <w:lvlJc w:val="left"/>
      <w:pPr>
        <w:ind w:left="2851" w:hanging="360"/>
      </w:pPr>
    </w:lvl>
    <w:lvl w:ilvl="4" w:tplc="040E0019" w:tentative="1">
      <w:start w:val="1"/>
      <w:numFmt w:val="lowerLetter"/>
      <w:lvlText w:val="%5."/>
      <w:lvlJc w:val="left"/>
      <w:pPr>
        <w:ind w:left="3571" w:hanging="360"/>
      </w:pPr>
    </w:lvl>
    <w:lvl w:ilvl="5" w:tplc="040E001B" w:tentative="1">
      <w:start w:val="1"/>
      <w:numFmt w:val="lowerRoman"/>
      <w:lvlText w:val="%6."/>
      <w:lvlJc w:val="right"/>
      <w:pPr>
        <w:ind w:left="4291" w:hanging="180"/>
      </w:pPr>
    </w:lvl>
    <w:lvl w:ilvl="6" w:tplc="040E000F" w:tentative="1">
      <w:start w:val="1"/>
      <w:numFmt w:val="decimal"/>
      <w:lvlText w:val="%7."/>
      <w:lvlJc w:val="left"/>
      <w:pPr>
        <w:ind w:left="5011" w:hanging="360"/>
      </w:pPr>
    </w:lvl>
    <w:lvl w:ilvl="7" w:tplc="040E0019" w:tentative="1">
      <w:start w:val="1"/>
      <w:numFmt w:val="lowerLetter"/>
      <w:lvlText w:val="%8."/>
      <w:lvlJc w:val="left"/>
      <w:pPr>
        <w:ind w:left="5731" w:hanging="360"/>
      </w:pPr>
    </w:lvl>
    <w:lvl w:ilvl="8" w:tplc="040E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5" w15:restartNumberingAfterBreak="0">
    <w:nsid w:val="1EE57832"/>
    <w:multiLevelType w:val="hybridMultilevel"/>
    <w:tmpl w:val="B986E04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CE6736"/>
    <w:multiLevelType w:val="hybridMultilevel"/>
    <w:tmpl w:val="C46616C0"/>
    <w:lvl w:ilvl="0" w:tplc="B45256CA">
      <w:start w:val="8"/>
      <w:numFmt w:val="decimal"/>
      <w:lvlText w:val="%1."/>
      <w:lvlJc w:val="left"/>
      <w:pPr>
        <w:ind w:left="703" w:hanging="37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hu-HU" w:eastAsia="hu-HU" w:bidi="hu-HU"/>
      </w:rPr>
    </w:lvl>
    <w:lvl w:ilvl="1" w:tplc="14C666F0">
      <w:numFmt w:val="bullet"/>
      <w:lvlText w:val="•"/>
      <w:lvlJc w:val="left"/>
      <w:pPr>
        <w:ind w:left="1581" w:hanging="373"/>
      </w:pPr>
      <w:rPr>
        <w:rFonts w:hint="default"/>
        <w:lang w:val="hu-HU" w:eastAsia="hu-HU" w:bidi="hu-HU"/>
      </w:rPr>
    </w:lvl>
    <w:lvl w:ilvl="2" w:tplc="89B80346">
      <w:numFmt w:val="bullet"/>
      <w:lvlText w:val="•"/>
      <w:lvlJc w:val="left"/>
      <w:pPr>
        <w:ind w:left="2462" w:hanging="373"/>
      </w:pPr>
      <w:rPr>
        <w:rFonts w:hint="default"/>
        <w:lang w:val="hu-HU" w:eastAsia="hu-HU" w:bidi="hu-HU"/>
      </w:rPr>
    </w:lvl>
    <w:lvl w:ilvl="3" w:tplc="F722851A">
      <w:numFmt w:val="bullet"/>
      <w:lvlText w:val="•"/>
      <w:lvlJc w:val="left"/>
      <w:pPr>
        <w:ind w:left="3343" w:hanging="373"/>
      </w:pPr>
      <w:rPr>
        <w:rFonts w:hint="default"/>
        <w:lang w:val="hu-HU" w:eastAsia="hu-HU" w:bidi="hu-HU"/>
      </w:rPr>
    </w:lvl>
    <w:lvl w:ilvl="4" w:tplc="A6020D42">
      <w:numFmt w:val="bullet"/>
      <w:lvlText w:val="•"/>
      <w:lvlJc w:val="left"/>
      <w:pPr>
        <w:ind w:left="4224" w:hanging="373"/>
      </w:pPr>
      <w:rPr>
        <w:rFonts w:hint="default"/>
        <w:lang w:val="hu-HU" w:eastAsia="hu-HU" w:bidi="hu-HU"/>
      </w:rPr>
    </w:lvl>
    <w:lvl w:ilvl="5" w:tplc="FDDEE646">
      <w:numFmt w:val="bullet"/>
      <w:lvlText w:val="•"/>
      <w:lvlJc w:val="left"/>
      <w:pPr>
        <w:ind w:left="5105" w:hanging="373"/>
      </w:pPr>
      <w:rPr>
        <w:rFonts w:hint="default"/>
        <w:lang w:val="hu-HU" w:eastAsia="hu-HU" w:bidi="hu-HU"/>
      </w:rPr>
    </w:lvl>
    <w:lvl w:ilvl="6" w:tplc="99C6B452">
      <w:numFmt w:val="bullet"/>
      <w:lvlText w:val="•"/>
      <w:lvlJc w:val="left"/>
      <w:pPr>
        <w:ind w:left="5986" w:hanging="373"/>
      </w:pPr>
      <w:rPr>
        <w:rFonts w:hint="default"/>
        <w:lang w:val="hu-HU" w:eastAsia="hu-HU" w:bidi="hu-HU"/>
      </w:rPr>
    </w:lvl>
    <w:lvl w:ilvl="7" w:tplc="5FF6B446">
      <w:numFmt w:val="bullet"/>
      <w:lvlText w:val="•"/>
      <w:lvlJc w:val="left"/>
      <w:pPr>
        <w:ind w:left="6867" w:hanging="373"/>
      </w:pPr>
      <w:rPr>
        <w:rFonts w:hint="default"/>
        <w:lang w:val="hu-HU" w:eastAsia="hu-HU" w:bidi="hu-HU"/>
      </w:rPr>
    </w:lvl>
    <w:lvl w:ilvl="8" w:tplc="66FC4CF2">
      <w:numFmt w:val="bullet"/>
      <w:lvlText w:val="•"/>
      <w:lvlJc w:val="left"/>
      <w:pPr>
        <w:ind w:left="7748" w:hanging="373"/>
      </w:pPr>
      <w:rPr>
        <w:rFonts w:hint="default"/>
        <w:lang w:val="hu-HU" w:eastAsia="hu-HU" w:bidi="hu-HU"/>
      </w:rPr>
    </w:lvl>
  </w:abstractNum>
  <w:abstractNum w:abstractNumId="7" w15:restartNumberingAfterBreak="0">
    <w:nsid w:val="2A5E2274"/>
    <w:multiLevelType w:val="hybridMultilevel"/>
    <w:tmpl w:val="DCD8D3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A1FBA"/>
    <w:multiLevelType w:val="hybridMultilevel"/>
    <w:tmpl w:val="CFDA69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94517"/>
    <w:multiLevelType w:val="hybridMultilevel"/>
    <w:tmpl w:val="A144517C"/>
    <w:lvl w:ilvl="0" w:tplc="921CD922">
      <w:numFmt w:val="bullet"/>
      <w:lvlText w:val="-"/>
      <w:lvlJc w:val="left"/>
      <w:pPr>
        <w:ind w:left="782" w:hanging="541"/>
      </w:pPr>
      <w:rPr>
        <w:rFonts w:ascii="Comic Sans MS" w:eastAsia="Comic Sans MS" w:hAnsi="Comic Sans MS" w:cs="Comic Sans MS" w:hint="default"/>
        <w:i/>
        <w:w w:val="100"/>
        <w:sz w:val="23"/>
        <w:szCs w:val="23"/>
        <w:lang w:val="hu-HU" w:eastAsia="hu-HU" w:bidi="hu-HU"/>
      </w:rPr>
    </w:lvl>
    <w:lvl w:ilvl="1" w:tplc="76E8277C">
      <w:numFmt w:val="bullet"/>
      <w:lvlText w:val="•"/>
      <w:lvlJc w:val="left"/>
      <w:pPr>
        <w:ind w:left="1653" w:hanging="541"/>
      </w:pPr>
      <w:rPr>
        <w:rFonts w:hint="default"/>
        <w:lang w:val="hu-HU" w:eastAsia="hu-HU" w:bidi="hu-HU"/>
      </w:rPr>
    </w:lvl>
    <w:lvl w:ilvl="2" w:tplc="4C908A30">
      <w:numFmt w:val="bullet"/>
      <w:lvlText w:val="•"/>
      <w:lvlJc w:val="left"/>
      <w:pPr>
        <w:ind w:left="2526" w:hanging="541"/>
      </w:pPr>
      <w:rPr>
        <w:rFonts w:hint="default"/>
        <w:lang w:val="hu-HU" w:eastAsia="hu-HU" w:bidi="hu-HU"/>
      </w:rPr>
    </w:lvl>
    <w:lvl w:ilvl="3" w:tplc="BF26B07E">
      <w:numFmt w:val="bullet"/>
      <w:lvlText w:val="•"/>
      <w:lvlJc w:val="left"/>
      <w:pPr>
        <w:ind w:left="3399" w:hanging="541"/>
      </w:pPr>
      <w:rPr>
        <w:rFonts w:hint="default"/>
        <w:lang w:val="hu-HU" w:eastAsia="hu-HU" w:bidi="hu-HU"/>
      </w:rPr>
    </w:lvl>
    <w:lvl w:ilvl="4" w:tplc="7504A060">
      <w:numFmt w:val="bullet"/>
      <w:lvlText w:val="•"/>
      <w:lvlJc w:val="left"/>
      <w:pPr>
        <w:ind w:left="4272" w:hanging="541"/>
      </w:pPr>
      <w:rPr>
        <w:rFonts w:hint="default"/>
        <w:lang w:val="hu-HU" w:eastAsia="hu-HU" w:bidi="hu-HU"/>
      </w:rPr>
    </w:lvl>
    <w:lvl w:ilvl="5" w:tplc="1BC2492E">
      <w:numFmt w:val="bullet"/>
      <w:lvlText w:val="•"/>
      <w:lvlJc w:val="left"/>
      <w:pPr>
        <w:ind w:left="5145" w:hanging="541"/>
      </w:pPr>
      <w:rPr>
        <w:rFonts w:hint="default"/>
        <w:lang w:val="hu-HU" w:eastAsia="hu-HU" w:bidi="hu-HU"/>
      </w:rPr>
    </w:lvl>
    <w:lvl w:ilvl="6" w:tplc="BD84FB76">
      <w:numFmt w:val="bullet"/>
      <w:lvlText w:val="•"/>
      <w:lvlJc w:val="left"/>
      <w:pPr>
        <w:ind w:left="6018" w:hanging="541"/>
      </w:pPr>
      <w:rPr>
        <w:rFonts w:hint="default"/>
        <w:lang w:val="hu-HU" w:eastAsia="hu-HU" w:bidi="hu-HU"/>
      </w:rPr>
    </w:lvl>
    <w:lvl w:ilvl="7" w:tplc="8F1496D6">
      <w:numFmt w:val="bullet"/>
      <w:lvlText w:val="•"/>
      <w:lvlJc w:val="left"/>
      <w:pPr>
        <w:ind w:left="6891" w:hanging="541"/>
      </w:pPr>
      <w:rPr>
        <w:rFonts w:hint="default"/>
        <w:lang w:val="hu-HU" w:eastAsia="hu-HU" w:bidi="hu-HU"/>
      </w:rPr>
    </w:lvl>
    <w:lvl w:ilvl="8" w:tplc="00CE4B9C">
      <w:numFmt w:val="bullet"/>
      <w:lvlText w:val="•"/>
      <w:lvlJc w:val="left"/>
      <w:pPr>
        <w:ind w:left="7764" w:hanging="541"/>
      </w:pPr>
      <w:rPr>
        <w:rFonts w:hint="default"/>
        <w:lang w:val="hu-HU" w:eastAsia="hu-HU" w:bidi="hu-HU"/>
      </w:rPr>
    </w:lvl>
  </w:abstractNum>
  <w:abstractNum w:abstractNumId="10" w15:restartNumberingAfterBreak="0">
    <w:nsid w:val="46B6750D"/>
    <w:multiLevelType w:val="hybridMultilevel"/>
    <w:tmpl w:val="A7505A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A6898"/>
    <w:multiLevelType w:val="hybridMultilevel"/>
    <w:tmpl w:val="DEA03E0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A2202"/>
    <w:multiLevelType w:val="hybridMultilevel"/>
    <w:tmpl w:val="C8CA6E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304CE5"/>
    <w:multiLevelType w:val="hybridMultilevel"/>
    <w:tmpl w:val="5DCE068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C4786"/>
    <w:multiLevelType w:val="hybridMultilevel"/>
    <w:tmpl w:val="338CF9E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4043588">
    <w:abstractNumId w:val="6"/>
  </w:num>
  <w:num w:numId="2" w16cid:durableId="1758167031">
    <w:abstractNumId w:val="9"/>
  </w:num>
  <w:num w:numId="3" w16cid:durableId="776146098">
    <w:abstractNumId w:val="2"/>
  </w:num>
  <w:num w:numId="4" w16cid:durableId="262105951">
    <w:abstractNumId w:val="1"/>
  </w:num>
  <w:num w:numId="5" w16cid:durableId="1132216713">
    <w:abstractNumId w:val="14"/>
  </w:num>
  <w:num w:numId="6" w16cid:durableId="1663507433">
    <w:abstractNumId w:val="4"/>
  </w:num>
  <w:num w:numId="7" w16cid:durableId="2105760776">
    <w:abstractNumId w:val="10"/>
  </w:num>
  <w:num w:numId="8" w16cid:durableId="2039429134">
    <w:abstractNumId w:val="11"/>
  </w:num>
  <w:num w:numId="9" w16cid:durableId="1011108439">
    <w:abstractNumId w:val="5"/>
  </w:num>
  <w:num w:numId="10" w16cid:durableId="1991670224">
    <w:abstractNumId w:val="13"/>
  </w:num>
  <w:num w:numId="11" w16cid:durableId="1326206738">
    <w:abstractNumId w:val="0"/>
  </w:num>
  <w:num w:numId="12" w16cid:durableId="1975863117">
    <w:abstractNumId w:val="3"/>
  </w:num>
  <w:num w:numId="13" w16cid:durableId="1727990115">
    <w:abstractNumId w:val="3"/>
  </w:num>
  <w:num w:numId="14" w16cid:durableId="209999477">
    <w:abstractNumId w:val="7"/>
  </w:num>
  <w:num w:numId="15" w16cid:durableId="1808007561">
    <w:abstractNumId w:val="12"/>
  </w:num>
  <w:num w:numId="16" w16cid:durableId="14150093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C45"/>
    <w:rsid w:val="00017AA1"/>
    <w:rsid w:val="00072BDD"/>
    <w:rsid w:val="001136F4"/>
    <w:rsid w:val="00126905"/>
    <w:rsid w:val="00140BCC"/>
    <w:rsid w:val="00146FF3"/>
    <w:rsid w:val="00153C45"/>
    <w:rsid w:val="00163650"/>
    <w:rsid w:val="001865C1"/>
    <w:rsid w:val="0019425C"/>
    <w:rsid w:val="001B416D"/>
    <w:rsid w:val="002676C5"/>
    <w:rsid w:val="00273D46"/>
    <w:rsid w:val="00282E5E"/>
    <w:rsid w:val="00294CC2"/>
    <w:rsid w:val="002B6D0D"/>
    <w:rsid w:val="00302182"/>
    <w:rsid w:val="00367DF6"/>
    <w:rsid w:val="003934CB"/>
    <w:rsid w:val="003B5D52"/>
    <w:rsid w:val="003B6433"/>
    <w:rsid w:val="004014A3"/>
    <w:rsid w:val="004202B5"/>
    <w:rsid w:val="00432554"/>
    <w:rsid w:val="00483003"/>
    <w:rsid w:val="004943A2"/>
    <w:rsid w:val="004C3EE3"/>
    <w:rsid w:val="00503C42"/>
    <w:rsid w:val="0055533F"/>
    <w:rsid w:val="005F132B"/>
    <w:rsid w:val="00621085"/>
    <w:rsid w:val="00636472"/>
    <w:rsid w:val="00652E0E"/>
    <w:rsid w:val="006910C4"/>
    <w:rsid w:val="00691D9A"/>
    <w:rsid w:val="006E1F57"/>
    <w:rsid w:val="006F1A3E"/>
    <w:rsid w:val="0073151F"/>
    <w:rsid w:val="007404A3"/>
    <w:rsid w:val="007473AC"/>
    <w:rsid w:val="007B1B84"/>
    <w:rsid w:val="007B6E8F"/>
    <w:rsid w:val="007C3616"/>
    <w:rsid w:val="00863543"/>
    <w:rsid w:val="009121EE"/>
    <w:rsid w:val="00920B8D"/>
    <w:rsid w:val="00971541"/>
    <w:rsid w:val="00980FA9"/>
    <w:rsid w:val="0099799F"/>
    <w:rsid w:val="009A6FEE"/>
    <w:rsid w:val="009B31F7"/>
    <w:rsid w:val="009B67A1"/>
    <w:rsid w:val="00A65B6B"/>
    <w:rsid w:val="00A86C2B"/>
    <w:rsid w:val="00AB4A33"/>
    <w:rsid w:val="00B3211F"/>
    <w:rsid w:val="00B37491"/>
    <w:rsid w:val="00B766EA"/>
    <w:rsid w:val="00C65F25"/>
    <w:rsid w:val="00C732C8"/>
    <w:rsid w:val="00C7585F"/>
    <w:rsid w:val="00C949A3"/>
    <w:rsid w:val="00CD3A93"/>
    <w:rsid w:val="00CF1309"/>
    <w:rsid w:val="00DC3430"/>
    <w:rsid w:val="00E125B9"/>
    <w:rsid w:val="00E67A43"/>
    <w:rsid w:val="00EA1AF6"/>
    <w:rsid w:val="00F234F8"/>
    <w:rsid w:val="00F3174B"/>
    <w:rsid w:val="00F53C25"/>
    <w:rsid w:val="00FA2D4D"/>
    <w:rsid w:val="00FD235B"/>
    <w:rsid w:val="00FE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2E668"/>
  <w15:docId w15:val="{BCC5347E-CC69-4D7F-978B-ED8759C0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 w:eastAsia="hu-HU" w:bidi="hu-HU"/>
    </w:rPr>
  </w:style>
  <w:style w:type="paragraph" w:styleId="Cmsor1">
    <w:name w:val="heading 1"/>
    <w:basedOn w:val="Norml"/>
    <w:uiPriority w:val="1"/>
    <w:qFormat/>
    <w:pPr>
      <w:spacing w:before="1"/>
      <w:ind w:left="215"/>
      <w:outlineLvl w:val="0"/>
    </w:pPr>
    <w:rPr>
      <w:b/>
      <w:bCs/>
      <w:sz w:val="23"/>
      <w:szCs w:val="23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3"/>
      <w:szCs w:val="23"/>
    </w:rPr>
  </w:style>
  <w:style w:type="paragraph" w:styleId="Listaszerbekezds">
    <w:name w:val="List Paragraph"/>
    <w:basedOn w:val="Norml"/>
    <w:uiPriority w:val="34"/>
    <w:qFormat/>
    <w:pPr>
      <w:ind w:left="216"/>
    </w:pPr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3B6433"/>
    <w:rPr>
      <w:color w:val="0000FF"/>
      <w:u w:val="single"/>
    </w:rPr>
  </w:style>
  <w:style w:type="paragraph" w:styleId="Vltozat">
    <w:name w:val="Revision"/>
    <w:hidden/>
    <w:uiPriority w:val="99"/>
    <w:semiHidden/>
    <w:rsid w:val="00CF1309"/>
    <w:pPr>
      <w:widowControl/>
      <w:autoSpaceDE/>
      <w:autoSpaceDN/>
    </w:pPr>
    <w:rPr>
      <w:rFonts w:ascii="Times New Roman" w:eastAsia="Times New Roman" w:hAnsi="Times New Roman" w:cs="Times New Roman"/>
      <w:lang w:val="hu-HU" w:eastAsia="hu-HU" w:bidi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C65F25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1B416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B416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B416D"/>
    <w:rPr>
      <w:rFonts w:ascii="Times New Roman" w:eastAsia="Times New Roman" w:hAnsi="Times New Roman" w:cs="Times New Roman"/>
      <w:sz w:val="20"/>
      <w:szCs w:val="20"/>
      <w:lang w:val="hu-HU" w:eastAsia="hu-HU" w:bidi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B416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B416D"/>
    <w:rPr>
      <w:rFonts w:ascii="Times New Roman" w:eastAsia="Times New Roman" w:hAnsi="Times New Roman" w:cs="Times New Roman"/>
      <w:b/>
      <w:bCs/>
      <w:sz w:val="20"/>
      <w:szCs w:val="20"/>
      <w:lang w:val="hu-HU" w:eastAsia="hu-HU" w:bidi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C949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eptun.tf.hu/unipoll/Survey.aspx?surveyid=233725987&amp;lng=hu-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ptun.tf.hu/unipoll/Survey.aspx?surveyid=233725987&amp;lng=hu-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3E800-C420-41EC-A53D-B4885A36C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700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TE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Szaplonczay Makrina</dc:creator>
  <cp:lastModifiedBy>Bábszky Zsófia</cp:lastModifiedBy>
  <cp:revision>6</cp:revision>
  <cp:lastPrinted>2026-05-18T10:56:00Z</cp:lastPrinted>
  <dcterms:created xsi:type="dcterms:W3CDTF">2026-05-18T10:50:00Z</dcterms:created>
  <dcterms:modified xsi:type="dcterms:W3CDTF">2026-05-18T11:34:00Z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2020-06-04T00:00:00Z</vt:filetime>
  </property>
</Properties>
</file>