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4990" w14:textId="77777777"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first" r:id="rId7"/>
          <w:footerReference w:type="first" r:id="rId8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14:paraId="340FF94C" w14:textId="77777777" w:rsidR="00D25AD4" w:rsidRPr="0085461C" w:rsidRDefault="00D25AD4">
      <w:pPr>
        <w:rPr>
          <w:rFonts w:ascii="Book Antiqua" w:hAnsi="Book Antiqua"/>
        </w:rPr>
      </w:pPr>
    </w:p>
    <w:p w14:paraId="3BEBB4E7" w14:textId="77777777" w:rsidR="002C0E4E" w:rsidRDefault="008B02EE" w:rsidP="008B02EE">
      <w:pPr>
        <w:jc w:val="center"/>
        <w:rPr>
          <w:rFonts w:ascii="Book Antiqua" w:hAnsi="Book Antiqua"/>
          <w:b/>
        </w:rPr>
      </w:pPr>
      <w:r w:rsidRPr="008F3537">
        <w:rPr>
          <w:rFonts w:ascii="Book Antiqua" w:hAnsi="Book Antiqua"/>
          <w:b/>
        </w:rPr>
        <w:t>TE-</w:t>
      </w:r>
      <w:r w:rsidR="002C0E4E">
        <w:rPr>
          <w:rFonts w:ascii="Book Antiqua" w:hAnsi="Book Antiqua"/>
          <w:b/>
        </w:rPr>
        <w:t>P</w:t>
      </w:r>
      <w:r w:rsidRPr="008F3537">
        <w:rPr>
          <w:rFonts w:ascii="Book Antiqua" w:hAnsi="Book Antiqua"/>
          <w:b/>
        </w:rPr>
        <w:t>ITTK HALLGATÓI INNOVÁCIÓS ÖTLETPÁLYÁZAT</w:t>
      </w:r>
      <w:r>
        <w:rPr>
          <w:rFonts w:ascii="Book Antiqua" w:hAnsi="Book Antiqua"/>
          <w:b/>
        </w:rPr>
        <w:t xml:space="preserve"> </w:t>
      </w:r>
    </w:p>
    <w:p w14:paraId="63DBA63C" w14:textId="0E7865F2" w:rsidR="008B02EE" w:rsidRPr="008F3537" w:rsidRDefault="008B02EE" w:rsidP="008B0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2021</w:t>
      </w:r>
    </w:p>
    <w:p w14:paraId="7C852C87" w14:textId="48259B6C" w:rsidR="00D25AD4" w:rsidRDefault="00D25AD4">
      <w:pPr>
        <w:rPr>
          <w:rFonts w:ascii="Book Antiqua" w:hAnsi="Book Antiqua"/>
        </w:rPr>
      </w:pPr>
    </w:p>
    <w:p w14:paraId="65C866E8" w14:textId="5420C8F7" w:rsidR="00BE67FF" w:rsidRDefault="00BE67FF">
      <w:pPr>
        <w:rPr>
          <w:rFonts w:ascii="Book Antiqua" w:hAnsi="Book Antiqua"/>
        </w:rPr>
      </w:pPr>
    </w:p>
    <w:p w14:paraId="6094D41E" w14:textId="77777777" w:rsidR="00BE67FF" w:rsidRPr="00917982" w:rsidRDefault="00BE67FF" w:rsidP="00BE67FF">
      <w:pPr>
        <w:rPr>
          <w:rFonts w:ascii="Book Antiqua" w:hAnsi="Book Antiqua" w:cs="Arial"/>
          <w:b/>
        </w:rPr>
      </w:pPr>
      <w:r w:rsidRPr="00917982">
        <w:rPr>
          <w:rFonts w:ascii="Book Antiqua" w:hAnsi="Book Antiqua" w:cs="Arial"/>
          <w:b/>
        </w:rPr>
        <w:t>Programismertető</w:t>
      </w:r>
    </w:p>
    <w:p w14:paraId="489A6E45" w14:textId="77777777" w:rsidR="00BE67FF" w:rsidRPr="00917982" w:rsidRDefault="00BE67FF" w:rsidP="00BE67FF">
      <w:pPr>
        <w:pStyle w:val="Listaszerbekezds"/>
        <w:spacing w:line="276" w:lineRule="auto"/>
        <w:rPr>
          <w:rFonts w:ascii="Book Antiqua" w:hAnsi="Book Antiqua" w:cs="Arial"/>
          <w:sz w:val="24"/>
          <w:szCs w:val="24"/>
        </w:rPr>
      </w:pPr>
    </w:p>
    <w:p w14:paraId="7D8E7574" w14:textId="37B8357F" w:rsidR="00BE67FF" w:rsidRDefault="00BE67FF" w:rsidP="00BE67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Testnevelési Egyetem 2019-1.2.1-2019-EGYETEMI-ÖKO-2019-00012 pályázat keretében létrejött</w:t>
      </w:r>
      <w:r w:rsidR="002D665B">
        <w:rPr>
          <w:rFonts w:ascii="Book Antiqua" w:hAnsi="Book Antiqua"/>
        </w:rPr>
        <w:t xml:space="preserve"> Pályázati </w:t>
      </w:r>
      <w:r>
        <w:rPr>
          <w:rFonts w:ascii="Book Antiqua" w:hAnsi="Book Antiqua"/>
        </w:rPr>
        <w:t xml:space="preserve">Innovációs, Technológia és Tudástranszfer Központ Hallgatói ötletpályázatot hirdet az egyetemmel </w:t>
      </w:r>
      <w:proofErr w:type="gramStart"/>
      <w:r w:rsidR="002C0E4E">
        <w:rPr>
          <w:rFonts w:ascii="Book Antiqua" w:hAnsi="Book Antiqua"/>
        </w:rPr>
        <w:t>aktív</w:t>
      </w:r>
      <w:proofErr w:type="gramEnd"/>
      <w:r w:rsidR="002C0E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jogviszonyban lévők számára.</w:t>
      </w:r>
    </w:p>
    <w:p w14:paraId="7BDEB0AE" w14:textId="124CBACC" w:rsidR="00BE67FF" w:rsidRPr="00BE67FF" w:rsidRDefault="00BE67FF" w:rsidP="00BE67FF">
      <w:pPr>
        <w:jc w:val="both"/>
        <w:rPr>
          <w:rFonts w:ascii="Book Antiqua" w:hAnsi="Book Antiqua" w:cs="Arial"/>
        </w:rPr>
      </w:pPr>
      <w:r w:rsidRPr="00BE67FF">
        <w:rPr>
          <w:rFonts w:ascii="Book Antiqua" w:hAnsi="Book Antiqua" w:cs="Arial"/>
        </w:rPr>
        <w:t xml:space="preserve">A pályázat elsősorban olyan új </w:t>
      </w:r>
      <w:r>
        <w:rPr>
          <w:rFonts w:ascii="Book Antiqua" w:hAnsi="Book Antiqua" w:cs="Arial"/>
        </w:rPr>
        <w:t>ötleteket tud</w:t>
      </w:r>
      <w:r w:rsidRPr="00BE67FF">
        <w:rPr>
          <w:rFonts w:ascii="Book Antiqua" w:hAnsi="Book Antiqua" w:cs="Arial"/>
        </w:rPr>
        <w:t xml:space="preserve"> támogatni </w:t>
      </w:r>
      <w:r>
        <w:rPr>
          <w:rFonts w:ascii="Book Antiqua" w:hAnsi="Book Antiqua" w:cs="Arial"/>
        </w:rPr>
        <w:t>ösztöndíj formájában</w:t>
      </w:r>
      <w:r w:rsidRPr="00BE67FF">
        <w:rPr>
          <w:rFonts w:ascii="Book Antiqua" w:hAnsi="Book Antiqua" w:cs="Arial"/>
        </w:rPr>
        <w:t>, ahol az innováció</w:t>
      </w:r>
      <w:r>
        <w:rPr>
          <w:rFonts w:ascii="Book Antiqua" w:hAnsi="Book Antiqua" w:cs="Arial"/>
        </w:rPr>
        <w:t>s tartalom egyértelműen megmutatkozik a projektötletből</w:t>
      </w:r>
      <w:r w:rsidRPr="00BE67FF">
        <w:rPr>
          <w:rFonts w:ascii="Book Antiqua" w:hAnsi="Book Antiqua" w:cs="Arial"/>
        </w:rPr>
        <w:t xml:space="preserve">. </w:t>
      </w:r>
    </w:p>
    <w:p w14:paraId="292D02BE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3ECEEC7E" w14:textId="77777777" w:rsidR="00BE67FF" w:rsidRPr="00917982" w:rsidRDefault="00BE67FF" w:rsidP="00BE67FF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Pályázókkal szemben támasztott feltétel</w:t>
      </w:r>
    </w:p>
    <w:p w14:paraId="235383D4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83F4AB8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pályázó személye: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3F224205" w14:textId="0667FC91" w:rsidR="00BE67FF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pályázó kizárólag az </w:t>
      </w:r>
      <w:r w:rsidR="002C0E4E">
        <w:rPr>
          <w:rFonts w:ascii="Book Antiqua" w:hAnsi="Book Antiqua" w:cs="Arial"/>
          <w:sz w:val="24"/>
          <w:szCs w:val="24"/>
        </w:rPr>
        <w:t xml:space="preserve">Egyetemmel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aktív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hallgatói </w:t>
      </w:r>
      <w:r w:rsidR="002C0E4E">
        <w:rPr>
          <w:rFonts w:ascii="Book Antiqua" w:hAnsi="Book Antiqua" w:cs="Arial"/>
          <w:sz w:val="24"/>
          <w:szCs w:val="24"/>
        </w:rPr>
        <w:t>j</w:t>
      </w:r>
      <w:r w:rsidRPr="00917982">
        <w:rPr>
          <w:rFonts w:ascii="Book Antiqua" w:hAnsi="Book Antiqua" w:cs="Arial"/>
          <w:sz w:val="24"/>
          <w:szCs w:val="24"/>
        </w:rPr>
        <w:t xml:space="preserve">ogviszonnyal rendelkező </w:t>
      </w:r>
      <w:r>
        <w:rPr>
          <w:rFonts w:ascii="Book Antiqua" w:hAnsi="Book Antiqua" w:cs="Arial"/>
          <w:sz w:val="24"/>
          <w:szCs w:val="24"/>
        </w:rPr>
        <w:t>polgár</w:t>
      </w:r>
      <w:r w:rsidRPr="00917982">
        <w:rPr>
          <w:rFonts w:ascii="Book Antiqua" w:hAnsi="Book Antiqua" w:cs="Arial"/>
          <w:sz w:val="24"/>
          <w:szCs w:val="24"/>
        </w:rPr>
        <w:t xml:space="preserve"> lehet.</w:t>
      </w:r>
      <w:r w:rsidR="00F74B77">
        <w:rPr>
          <w:rFonts w:ascii="Book Antiqua" w:hAnsi="Book Antiqua" w:cs="Arial"/>
          <w:sz w:val="24"/>
          <w:szCs w:val="24"/>
        </w:rPr>
        <w:t xml:space="preserve"> </w:t>
      </w:r>
    </w:p>
    <w:p w14:paraId="3F7F391C" w14:textId="1B5B646B" w:rsidR="00F74B77" w:rsidRPr="00917982" w:rsidRDefault="00F74B77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220475">
        <w:rPr>
          <w:rFonts w:ascii="Book Antiqua" w:hAnsi="Book Antiqua" w:cs="Arial"/>
          <w:sz w:val="24"/>
          <w:szCs w:val="24"/>
        </w:rPr>
        <w:t xml:space="preserve">Azon pályázó, akinek projektötlete bármilyen </w:t>
      </w:r>
      <w:proofErr w:type="gramStart"/>
      <w:r w:rsidRPr="00220475">
        <w:rPr>
          <w:rFonts w:ascii="Book Antiqua" w:hAnsi="Book Antiqua" w:cs="Arial"/>
          <w:sz w:val="24"/>
          <w:szCs w:val="24"/>
        </w:rPr>
        <w:t>konstrukcióban</w:t>
      </w:r>
      <w:proofErr w:type="gramEnd"/>
      <w:r w:rsidRPr="00220475">
        <w:rPr>
          <w:rFonts w:ascii="Book Antiqua" w:hAnsi="Book Antiqua" w:cs="Arial"/>
          <w:sz w:val="24"/>
          <w:szCs w:val="24"/>
        </w:rPr>
        <w:t xml:space="preserve"> nyertes, és/vagy már finanszírozásban részesült nem támogatható.</w:t>
      </w:r>
    </w:p>
    <w:p w14:paraId="204B971B" w14:textId="77777777" w:rsidR="00BE67FF" w:rsidRDefault="00BE67FF" w:rsidP="00BE67FF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205725D5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A530D3B" w14:textId="77777777" w:rsidR="00BE67FF" w:rsidRPr="00917982" w:rsidRDefault="00BE67FF" w:rsidP="00BE67F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Pályázat </w:t>
      </w:r>
      <w:r>
        <w:rPr>
          <w:rFonts w:ascii="Book Antiqua" w:hAnsi="Book Antiqua" w:cs="Arial"/>
          <w:b/>
          <w:sz w:val="24"/>
          <w:szCs w:val="24"/>
        </w:rPr>
        <w:t>benyújtásának</w:t>
      </w:r>
      <w:r w:rsidRPr="00917982">
        <w:rPr>
          <w:rFonts w:ascii="Book Antiqua" w:hAnsi="Book Antiqua" w:cs="Arial"/>
          <w:b/>
          <w:sz w:val="24"/>
          <w:szCs w:val="24"/>
        </w:rPr>
        <w:t xml:space="preserve"> menete</w:t>
      </w:r>
    </w:p>
    <w:p w14:paraId="6F2F7AC1" w14:textId="77777777" w:rsidR="00BE67FF" w:rsidRPr="00917982" w:rsidRDefault="00BE67FF" w:rsidP="00BE67FF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0B8534A7" w14:textId="5FAABBC3" w:rsidR="00BE67FF" w:rsidRPr="00917982" w:rsidRDefault="00BE67FF" w:rsidP="00BE67FF">
      <w:pPr>
        <w:spacing w:line="276" w:lineRule="auto"/>
        <w:ind w:left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 pályázat benyújtására 2021. </w:t>
      </w:r>
      <w:r w:rsidR="002C0E4E">
        <w:rPr>
          <w:rFonts w:ascii="Book Antiqua" w:hAnsi="Book Antiqua" w:cs="Arial"/>
        </w:rPr>
        <w:t>szeptember 1.</w:t>
      </w:r>
      <w:r>
        <w:rPr>
          <w:rFonts w:ascii="Book Antiqua" w:hAnsi="Book Antiqua" w:cs="Arial"/>
        </w:rPr>
        <w:t xml:space="preserve"> éjfélig</w:t>
      </w:r>
      <w:r w:rsidRPr="00917982">
        <w:rPr>
          <w:rFonts w:ascii="Book Antiqua" w:hAnsi="Book Antiqua" w:cs="Arial"/>
        </w:rPr>
        <w:t xml:space="preserve"> van lehetőség a</w:t>
      </w:r>
      <w:r w:rsidR="00567E46">
        <w:rPr>
          <w:rFonts w:ascii="Book Antiqua" w:hAnsi="Book Antiqua" w:cs="Arial"/>
        </w:rPr>
        <w:t xml:space="preserve"> pályázó nevével</w:t>
      </w:r>
      <w:r w:rsidRPr="00917982">
        <w:rPr>
          <w:rFonts w:ascii="Book Antiqua" w:hAnsi="Book Antiqua" w:cs="Arial"/>
        </w:rPr>
        <w:t xml:space="preserve"> „Részlet</w:t>
      </w:r>
      <w:r w:rsidR="00F74B77">
        <w:rPr>
          <w:rFonts w:ascii="Book Antiqua" w:hAnsi="Book Antiqua" w:cs="Arial"/>
        </w:rPr>
        <w:t>es projekt felmérési kérdőív”, valam</w:t>
      </w:r>
      <w:r w:rsidRPr="00917982">
        <w:rPr>
          <w:rFonts w:ascii="Book Antiqua" w:hAnsi="Book Antiqua" w:cs="Arial"/>
        </w:rPr>
        <w:t>int a</w:t>
      </w:r>
      <w:r w:rsidR="00F74B77">
        <w:rPr>
          <w:rFonts w:ascii="Book Antiqua" w:hAnsi="Book Antiqua" w:cs="Arial"/>
        </w:rPr>
        <w:t>z „1</w:t>
      </w:r>
      <w:r w:rsidRPr="00917982">
        <w:rPr>
          <w:rFonts w:ascii="Book Antiqua" w:hAnsi="Book Antiqua" w:cs="Arial"/>
        </w:rPr>
        <w:t>. számú mell</w:t>
      </w:r>
      <w:r>
        <w:rPr>
          <w:rFonts w:ascii="Book Antiqua" w:hAnsi="Book Antiqua" w:cs="Arial"/>
        </w:rPr>
        <w:t xml:space="preserve">éklet adatkezelési nyilatkozat” </w:t>
      </w:r>
      <w:proofErr w:type="gramStart"/>
      <w:r w:rsidRPr="00917982">
        <w:rPr>
          <w:rFonts w:ascii="Book Antiqua" w:hAnsi="Book Antiqua" w:cs="Arial"/>
        </w:rPr>
        <w:t>dokumentumok</w:t>
      </w:r>
      <w:proofErr w:type="gramEnd"/>
      <w:r w:rsidRPr="00917982">
        <w:rPr>
          <w:rFonts w:ascii="Book Antiqua" w:hAnsi="Book Antiqua" w:cs="Arial"/>
        </w:rPr>
        <w:t xml:space="preserve"> kitöltésével</w:t>
      </w:r>
      <w:r>
        <w:rPr>
          <w:rFonts w:ascii="Book Antiqua" w:hAnsi="Book Antiqua" w:cs="Arial"/>
        </w:rPr>
        <w:t xml:space="preserve"> és pdf formában való megküldésével az </w:t>
      </w:r>
      <w:hyperlink r:id="rId9" w:history="1">
        <w:r w:rsidRPr="0089737F">
          <w:rPr>
            <w:rStyle w:val="Hiperhivatkozs"/>
            <w:rFonts w:ascii="Book Antiqua" w:hAnsi="Book Antiqua" w:cs="Arial"/>
          </w:rPr>
          <w:t>ittk@tf.hu</w:t>
        </w:r>
      </w:hyperlink>
      <w:r>
        <w:rPr>
          <w:rFonts w:ascii="Book Antiqua" w:hAnsi="Book Antiqua" w:cs="Arial"/>
        </w:rPr>
        <w:t xml:space="preserve"> email címre</w:t>
      </w:r>
      <w:r w:rsidRPr="00917982">
        <w:rPr>
          <w:rFonts w:ascii="Book Antiqua" w:hAnsi="Book Antiqua" w:cs="Arial"/>
        </w:rPr>
        <w:t xml:space="preserve">. </w:t>
      </w:r>
      <w:r w:rsidR="00567E46">
        <w:rPr>
          <w:rFonts w:ascii="Book Antiqua" w:hAnsi="Book Antiqua" w:cs="Arial"/>
        </w:rPr>
        <w:t xml:space="preserve">A tárgyban kérjük a „TE-PITTK Hallgatói Innovációs Ötletpályázat 2021 </w:t>
      </w:r>
      <w:proofErr w:type="spellStart"/>
      <w:r w:rsidR="00567E46">
        <w:rPr>
          <w:rFonts w:ascii="Book Antiqua" w:hAnsi="Book Antiqua" w:cs="Arial"/>
        </w:rPr>
        <w:t>felüntetését</w:t>
      </w:r>
      <w:proofErr w:type="spellEnd"/>
      <w:r w:rsidR="00567E46">
        <w:rPr>
          <w:rFonts w:ascii="Book Antiqua" w:hAnsi="Book Antiqua" w:cs="Arial"/>
        </w:rPr>
        <w:t xml:space="preserve">”. </w:t>
      </w:r>
      <w:r w:rsidRPr="00917982">
        <w:rPr>
          <w:rFonts w:ascii="Book Antiqua" w:hAnsi="Book Antiqua" w:cs="Arial"/>
        </w:rPr>
        <w:t>A részletes jelentkezési lap</w:t>
      </w:r>
      <w:r>
        <w:rPr>
          <w:rFonts w:ascii="Book Antiqua" w:hAnsi="Book Antiqua" w:cs="Arial"/>
        </w:rPr>
        <w:t>,</w:t>
      </w:r>
      <w:r w:rsidRPr="00917982">
        <w:rPr>
          <w:rFonts w:ascii="Book Antiqua" w:hAnsi="Book Antiqua" w:cs="Arial"/>
        </w:rPr>
        <w:t xml:space="preserve"> valamint </w:t>
      </w:r>
      <w:r w:rsidR="00F74B77">
        <w:rPr>
          <w:rFonts w:ascii="Book Antiqua" w:hAnsi="Book Antiqua" w:cs="Arial"/>
        </w:rPr>
        <w:t>az adatkezelési nyilatkozat</w:t>
      </w:r>
      <w:r w:rsidRPr="00917982">
        <w:rPr>
          <w:rFonts w:ascii="Book Antiqua" w:hAnsi="Book Antiqua" w:cs="Arial"/>
        </w:rPr>
        <w:t xml:space="preserve"> a www.tf.hu internetes oldalról letölthető. Kitöltésében segítséget nyújt az </w:t>
      </w:r>
      <w:r w:rsidR="002C0E4E">
        <w:rPr>
          <w:rFonts w:ascii="Book Antiqua" w:hAnsi="Book Antiqua" w:cs="Arial"/>
        </w:rPr>
        <w:t>P</w:t>
      </w:r>
      <w:r w:rsidRPr="00917982">
        <w:rPr>
          <w:rFonts w:ascii="Book Antiqua" w:hAnsi="Book Antiqua" w:cs="Arial"/>
        </w:rPr>
        <w:t>ITTK.</w:t>
      </w:r>
    </w:p>
    <w:p w14:paraId="1041ABEF" w14:textId="447BA2BE" w:rsidR="00BE67FF" w:rsidRDefault="00BE67FF" w:rsidP="00BE67FF">
      <w:pPr>
        <w:ind w:left="708"/>
        <w:jc w:val="both"/>
        <w:rPr>
          <w:rFonts w:ascii="Book Antiqua" w:hAnsi="Book Antiqua" w:cs="Arial"/>
        </w:rPr>
      </w:pPr>
      <w:r w:rsidRPr="00917982">
        <w:rPr>
          <w:rFonts w:ascii="Book Antiqua" w:hAnsi="Book Antiqua" w:cs="Arial"/>
        </w:rPr>
        <w:t>A pályázat benyújtásának határideje</w:t>
      </w:r>
      <w:r>
        <w:rPr>
          <w:rFonts w:ascii="Book Antiqua" w:hAnsi="Book Antiqua" w:cs="Arial"/>
        </w:rPr>
        <w:t>:</w:t>
      </w:r>
      <w:r w:rsidRPr="00917982">
        <w:rPr>
          <w:rFonts w:ascii="Book Antiqua" w:hAnsi="Book Antiqua" w:cs="Arial"/>
        </w:rPr>
        <w:t xml:space="preserve"> 202</w:t>
      </w:r>
      <w:r>
        <w:rPr>
          <w:rFonts w:ascii="Book Antiqua" w:hAnsi="Book Antiqua" w:cs="Arial"/>
        </w:rPr>
        <w:t>1</w:t>
      </w:r>
      <w:r w:rsidRPr="00917982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  <w:r w:rsidR="002D665B">
        <w:rPr>
          <w:rFonts w:ascii="Book Antiqua" w:hAnsi="Book Antiqua" w:cs="Arial"/>
        </w:rPr>
        <w:t>szeptember 1. 24 óra.</w:t>
      </w:r>
    </w:p>
    <w:p w14:paraId="045224D0" w14:textId="77777777" w:rsidR="00BE67FF" w:rsidRPr="00917982" w:rsidRDefault="00BE67FF" w:rsidP="00BE67FF">
      <w:pPr>
        <w:jc w:val="both"/>
        <w:rPr>
          <w:rFonts w:ascii="Book Antiqua" w:hAnsi="Book Antiqua" w:cs="Arial"/>
        </w:rPr>
      </w:pPr>
    </w:p>
    <w:p w14:paraId="79620628" w14:textId="77777777" w:rsidR="007C1AB0" w:rsidRDefault="00BE67FF" w:rsidP="007C1AB0">
      <w:pPr>
        <w:jc w:val="both"/>
        <w:rPr>
          <w:rFonts w:ascii="Book Antiqua" w:hAnsi="Book Antiqua" w:cs="Arial"/>
          <w:b/>
        </w:rPr>
      </w:pPr>
      <w:r w:rsidRPr="00917982">
        <w:rPr>
          <w:rFonts w:ascii="Book Antiqua" w:hAnsi="Book Antiqua" w:cs="Arial"/>
          <w:b/>
        </w:rPr>
        <w:t>Támogatás felhasználására vonatkozó feltételek</w:t>
      </w:r>
      <w:r w:rsidR="007C1AB0">
        <w:rPr>
          <w:rFonts w:ascii="Book Antiqua" w:hAnsi="Book Antiqua" w:cs="Arial"/>
          <w:b/>
        </w:rPr>
        <w:t>-díjazás</w:t>
      </w:r>
    </w:p>
    <w:p w14:paraId="0E3BD6A8" w14:textId="1952A777" w:rsidR="007C1AB0" w:rsidRDefault="007C1AB0" w:rsidP="007C1AB0">
      <w:pPr>
        <w:jc w:val="both"/>
        <w:rPr>
          <w:rFonts w:ascii="Book Antiqua" w:hAnsi="Book Antiqua" w:cs="Arial"/>
          <w:b/>
        </w:rPr>
      </w:pPr>
    </w:p>
    <w:p w14:paraId="6F9D97DB" w14:textId="7B17223F" w:rsidR="007C1AB0" w:rsidRDefault="007C1AB0" w:rsidP="007C1AB0">
      <w:pPr>
        <w:jc w:val="both"/>
        <w:rPr>
          <w:rFonts w:ascii="Book Antiqua" w:hAnsi="Book Antiqua"/>
        </w:rPr>
      </w:pPr>
      <w:r w:rsidRPr="007C1A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 szakmai zsűri által várhatóan három pályázat kerül kiválasztásra.</w:t>
      </w:r>
    </w:p>
    <w:p w14:paraId="0BD78E6B" w14:textId="77777777" w:rsidR="007C1AB0" w:rsidRDefault="007C1AB0" w:rsidP="007C1A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helyezett</w:t>
      </w:r>
      <w:r>
        <w:rPr>
          <w:rFonts w:ascii="Book Antiqua" w:hAnsi="Book Antiqua"/>
        </w:rPr>
        <w:tab/>
        <w:t xml:space="preserve"> 250.000 forint</w:t>
      </w:r>
    </w:p>
    <w:p w14:paraId="677F5B09" w14:textId="77777777" w:rsidR="007C1AB0" w:rsidRDefault="007C1AB0" w:rsidP="007C1A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helyezett</w:t>
      </w:r>
      <w:r>
        <w:rPr>
          <w:rFonts w:ascii="Book Antiqua" w:hAnsi="Book Antiqua"/>
        </w:rPr>
        <w:tab/>
        <w:t>150.000 forint</w:t>
      </w:r>
    </w:p>
    <w:p w14:paraId="1BD46301" w14:textId="1CFC51E9" w:rsidR="007C1AB0" w:rsidRDefault="007C1AB0" w:rsidP="007C1AB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helyezett </w:t>
      </w:r>
      <w:r w:rsidR="00BD1ACB">
        <w:rPr>
          <w:rFonts w:ascii="Book Antiqua" w:hAnsi="Book Antiqua"/>
        </w:rPr>
        <w:tab/>
      </w:r>
      <w:r>
        <w:rPr>
          <w:rFonts w:ascii="Book Antiqua" w:hAnsi="Book Antiqua"/>
        </w:rPr>
        <w:t>100.000 forint</w:t>
      </w:r>
    </w:p>
    <w:p w14:paraId="5E5ADFA1" w14:textId="3DE6E512" w:rsidR="00BE67FF" w:rsidRPr="00917982" w:rsidRDefault="00BE67FF" w:rsidP="007C1AB0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F4219CC" w14:textId="77777777" w:rsidR="00BE67FF" w:rsidRPr="00917982" w:rsidRDefault="00BE67FF" w:rsidP="00BE67FF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05E4A00C" w14:textId="09AD75CA" w:rsidR="00BE67FF" w:rsidRDefault="00BE67FF" w:rsidP="00BE67FF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támogatás</w:t>
      </w:r>
      <w:r w:rsidR="007C1AB0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>
        <w:rPr>
          <w:rFonts w:ascii="Book Antiqua" w:hAnsi="Book Antiqua" w:cs="Arial"/>
          <w:sz w:val="24"/>
          <w:szCs w:val="24"/>
        </w:rPr>
        <w:t>aktív</w:t>
      </w:r>
      <w:proofErr w:type="gramEnd"/>
      <w:r>
        <w:rPr>
          <w:rFonts w:ascii="Book Antiqua" w:hAnsi="Book Antiqua" w:cs="Arial"/>
          <w:sz w:val="24"/>
          <w:szCs w:val="24"/>
        </w:rPr>
        <w:t xml:space="preserve"> hallgatói jogviszonyban ösztöndíj formájában történik, melyet kizárólag a projektötlet fejlesztésére szükséges fordítani</w:t>
      </w:r>
      <w:r w:rsidR="00F74B77">
        <w:rPr>
          <w:rFonts w:ascii="Book Antiqua" w:hAnsi="Book Antiqua" w:cs="Arial"/>
          <w:sz w:val="24"/>
          <w:szCs w:val="24"/>
        </w:rPr>
        <w:t>. A</w:t>
      </w:r>
      <w:r w:rsidR="002C0E4E">
        <w:rPr>
          <w:rFonts w:ascii="Book Antiqua" w:hAnsi="Book Antiqua" w:cs="Arial"/>
          <w:sz w:val="24"/>
          <w:szCs w:val="24"/>
        </w:rPr>
        <w:t xml:space="preserve">látámasztásáról szóló dokumentációt a PITTK számára </w:t>
      </w:r>
      <w:r w:rsidR="00F74B77">
        <w:rPr>
          <w:rFonts w:ascii="Book Antiqua" w:hAnsi="Book Antiqua" w:cs="Arial"/>
          <w:sz w:val="24"/>
          <w:szCs w:val="24"/>
        </w:rPr>
        <w:t xml:space="preserve">a </w:t>
      </w:r>
      <w:proofErr w:type="gramStart"/>
      <w:r w:rsidR="00F74B77">
        <w:rPr>
          <w:rFonts w:ascii="Book Antiqua" w:hAnsi="Book Antiqua" w:cs="Arial"/>
          <w:sz w:val="24"/>
          <w:szCs w:val="24"/>
        </w:rPr>
        <w:t>nyertes</w:t>
      </w:r>
      <w:r w:rsidR="00612FE1">
        <w:rPr>
          <w:rFonts w:ascii="Book Antiqua" w:hAnsi="Book Antiqua" w:cs="Arial"/>
          <w:sz w:val="24"/>
          <w:szCs w:val="24"/>
        </w:rPr>
        <w:t>(</w:t>
      </w:r>
      <w:proofErr w:type="spellStart"/>
      <w:proofErr w:type="gramEnd"/>
      <w:r w:rsidR="00612FE1">
        <w:rPr>
          <w:rFonts w:ascii="Book Antiqua" w:hAnsi="Book Antiqua" w:cs="Arial"/>
          <w:sz w:val="24"/>
          <w:szCs w:val="24"/>
        </w:rPr>
        <w:t>ek</w:t>
      </w:r>
      <w:proofErr w:type="spellEnd"/>
      <w:r w:rsidR="00612FE1">
        <w:rPr>
          <w:rFonts w:ascii="Book Antiqua" w:hAnsi="Book Antiqua" w:cs="Arial"/>
          <w:sz w:val="24"/>
          <w:szCs w:val="24"/>
        </w:rPr>
        <w:t>)</w:t>
      </w:r>
      <w:r w:rsidR="00F74B77">
        <w:rPr>
          <w:rFonts w:ascii="Book Antiqua" w:hAnsi="Book Antiqua" w:cs="Arial"/>
          <w:sz w:val="24"/>
          <w:szCs w:val="24"/>
        </w:rPr>
        <w:t xml:space="preserve"> átnyújtja</w:t>
      </w:r>
      <w:r w:rsidR="002C0E4E">
        <w:rPr>
          <w:rFonts w:ascii="Book Antiqua" w:hAnsi="Book Antiqua" w:cs="Arial"/>
          <w:sz w:val="24"/>
          <w:szCs w:val="24"/>
        </w:rPr>
        <w:t>.</w:t>
      </w:r>
    </w:p>
    <w:p w14:paraId="2EDCA648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4C5DE20" w14:textId="77777777" w:rsidR="00BE67FF" w:rsidRPr="00FE02AA" w:rsidRDefault="00BE67FF" w:rsidP="00BE67F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E02AA">
        <w:rPr>
          <w:rFonts w:ascii="Book Antiqua" w:hAnsi="Book Antiqua" w:cs="Arial"/>
          <w:b/>
          <w:sz w:val="24"/>
          <w:szCs w:val="24"/>
        </w:rPr>
        <w:t>Értékelés menete</w:t>
      </w:r>
    </w:p>
    <w:p w14:paraId="75E74910" w14:textId="77777777" w:rsidR="00BE67FF" w:rsidRPr="00917982" w:rsidRDefault="00BE67FF" w:rsidP="00BE67FF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44EAEA0A" w14:textId="3A3AB047" w:rsidR="00BE67FF" w:rsidRPr="00FE02AA" w:rsidRDefault="00BE67FF" w:rsidP="00BE67FF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</w:t>
      </w:r>
      <w:r w:rsidRPr="00917982">
        <w:rPr>
          <w:rFonts w:ascii="Book Antiqua" w:hAnsi="Book Antiqua" w:cs="Arial"/>
          <w:sz w:val="24"/>
          <w:szCs w:val="24"/>
        </w:rPr>
        <w:t xml:space="preserve">beérkező pályaműveket, az </w:t>
      </w:r>
      <w:r w:rsidR="002C0E4E">
        <w:rPr>
          <w:rFonts w:ascii="Book Antiqua" w:hAnsi="Book Antiqua" w:cs="Arial"/>
          <w:sz w:val="24"/>
          <w:szCs w:val="24"/>
        </w:rPr>
        <w:t>P</w:t>
      </w:r>
      <w:r>
        <w:rPr>
          <w:rFonts w:ascii="Book Antiqua" w:hAnsi="Book Antiqua" w:cs="Arial"/>
          <w:sz w:val="24"/>
          <w:szCs w:val="24"/>
        </w:rPr>
        <w:t>ITTK</w:t>
      </w:r>
      <w:r w:rsidRPr="00917982">
        <w:rPr>
          <w:rFonts w:ascii="Book Antiqua" w:hAnsi="Book Antiqua" w:cs="Arial"/>
          <w:sz w:val="24"/>
          <w:szCs w:val="24"/>
        </w:rPr>
        <w:t xml:space="preserve"> értékelésre</w:t>
      </w:r>
      <w:r>
        <w:rPr>
          <w:rFonts w:ascii="Book Antiqua" w:hAnsi="Book Antiqua" w:cs="Arial"/>
          <w:sz w:val="24"/>
          <w:szCs w:val="24"/>
        </w:rPr>
        <w:t xml:space="preserve"> előkészíti, majd továbbítja</w:t>
      </w:r>
      <w:r w:rsidRPr="00917982">
        <w:rPr>
          <w:rFonts w:ascii="Book Antiqua" w:hAnsi="Book Antiqua" w:cs="Arial"/>
          <w:sz w:val="24"/>
          <w:szCs w:val="24"/>
        </w:rPr>
        <w:t xml:space="preserve"> a </w:t>
      </w:r>
      <w:r w:rsidR="00F74B77">
        <w:rPr>
          <w:rFonts w:ascii="Book Antiqua" w:hAnsi="Book Antiqua" w:cs="Arial"/>
          <w:sz w:val="24"/>
          <w:szCs w:val="24"/>
        </w:rPr>
        <w:t xml:space="preserve">szakmai </w:t>
      </w:r>
      <w:proofErr w:type="gramStart"/>
      <w:r w:rsidR="00F74B77">
        <w:rPr>
          <w:rFonts w:ascii="Book Antiqua" w:hAnsi="Book Antiqua" w:cs="Arial"/>
          <w:sz w:val="24"/>
          <w:szCs w:val="24"/>
        </w:rPr>
        <w:t>zsűri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tagjai felé. Amennyiben a benyújtott pályamű nem felel meg a formai követelményeknek, elbírálás nélkül az</w:t>
      </w:r>
      <w:r>
        <w:rPr>
          <w:rFonts w:ascii="Book Antiqua" w:hAnsi="Book Antiqua" w:cs="Arial"/>
          <w:sz w:val="24"/>
          <w:szCs w:val="24"/>
        </w:rPr>
        <w:t>onnali elutasításban részesül</w:t>
      </w:r>
      <w:r w:rsidRPr="00917982">
        <w:rPr>
          <w:rFonts w:ascii="Book Antiqua" w:hAnsi="Book Antiqua" w:cs="Arial"/>
          <w:sz w:val="24"/>
          <w:szCs w:val="24"/>
        </w:rPr>
        <w:t xml:space="preserve">. </w:t>
      </w:r>
    </w:p>
    <w:p w14:paraId="03216BF6" w14:textId="6AC01A6A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</w:t>
      </w:r>
      <w:r w:rsidR="00F74B77">
        <w:rPr>
          <w:rFonts w:ascii="Book Antiqua" w:hAnsi="Book Antiqua" w:cs="Arial"/>
          <w:sz w:val="24"/>
          <w:szCs w:val="24"/>
        </w:rPr>
        <w:t xml:space="preserve">szakmai </w:t>
      </w:r>
      <w:proofErr w:type="gramStart"/>
      <w:r w:rsidR="00F74B77">
        <w:rPr>
          <w:rFonts w:ascii="Book Antiqua" w:hAnsi="Book Antiqua" w:cs="Arial"/>
          <w:sz w:val="24"/>
          <w:szCs w:val="24"/>
        </w:rPr>
        <w:t>zsűri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tagjai</w:t>
      </w:r>
      <w:r>
        <w:rPr>
          <w:rFonts w:ascii="Book Antiqua" w:hAnsi="Book Antiqua" w:cs="Arial"/>
          <w:sz w:val="24"/>
          <w:szCs w:val="24"/>
        </w:rPr>
        <w:t>:</w:t>
      </w:r>
      <w:r w:rsidRPr="00917982">
        <w:rPr>
          <w:rFonts w:ascii="Book Antiqua" w:hAnsi="Book Antiqua" w:cs="Arial"/>
          <w:sz w:val="24"/>
          <w:szCs w:val="24"/>
        </w:rPr>
        <w:t xml:space="preserve"> a projekt szakmai vezetője, az </w:t>
      </w:r>
      <w:r w:rsidR="002C0E4E">
        <w:rPr>
          <w:rFonts w:ascii="Book Antiqua" w:hAnsi="Book Antiqua" w:cs="Arial"/>
          <w:sz w:val="24"/>
          <w:szCs w:val="24"/>
        </w:rPr>
        <w:t>P</w:t>
      </w:r>
      <w:r w:rsidRPr="00917982">
        <w:rPr>
          <w:rFonts w:ascii="Book Antiqua" w:hAnsi="Book Antiqua" w:cs="Arial"/>
          <w:sz w:val="24"/>
          <w:szCs w:val="24"/>
        </w:rPr>
        <w:t>ITTK vezetője továbbá olyan szakemberek, akik oktatási, kutatási, piaci szektorban vállalnak szerepet és tevékenységük profilja kapcsolódik a pályázat profiljához.</w:t>
      </w:r>
    </w:p>
    <w:p w14:paraId="3437662E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C57B3D3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Bírálati szempontok:</w:t>
      </w:r>
    </w:p>
    <w:p w14:paraId="5B9A9093" w14:textId="691FBAD2" w:rsidR="00BE67FF" w:rsidRDefault="00BE67FF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termék/</w:t>
      </w:r>
      <w:r w:rsidRPr="00917982">
        <w:rPr>
          <w:rFonts w:ascii="Book Antiqua" w:hAnsi="Book Antiqua" w:cs="Arial"/>
          <w:sz w:val="24"/>
          <w:szCs w:val="24"/>
        </w:rPr>
        <w:t xml:space="preserve">szolgáltatás </w:t>
      </w:r>
      <w:r w:rsidR="007C1AB0">
        <w:rPr>
          <w:rFonts w:ascii="Book Antiqua" w:hAnsi="Book Antiqua" w:cs="Arial"/>
          <w:sz w:val="24"/>
          <w:szCs w:val="24"/>
        </w:rPr>
        <w:t>innovációs tartalma.</w:t>
      </w:r>
    </w:p>
    <w:p w14:paraId="014EF272" w14:textId="52EE593D" w:rsidR="007C1AB0" w:rsidRPr="00917982" w:rsidRDefault="007C1AB0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termék/szolgáltatás piaci rést pótló tartalma</w:t>
      </w:r>
      <w:r w:rsidR="00220475">
        <w:rPr>
          <w:rFonts w:ascii="Book Antiqua" w:hAnsi="Book Antiqua" w:cs="Arial"/>
          <w:sz w:val="24"/>
          <w:szCs w:val="24"/>
        </w:rPr>
        <w:t>.</w:t>
      </w:r>
    </w:p>
    <w:p w14:paraId="53A938F5" w14:textId="77777777" w:rsidR="00BE67FF" w:rsidRPr="00917982" w:rsidRDefault="00BE67FF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projekt </w:t>
      </w:r>
      <w:proofErr w:type="gramStart"/>
      <w:r w:rsidRPr="00917982">
        <w:rPr>
          <w:rFonts w:ascii="Book Antiqua" w:hAnsi="Book Antiqua" w:cs="Arial"/>
          <w:sz w:val="24"/>
          <w:szCs w:val="24"/>
        </w:rPr>
        <w:t>reális</w:t>
      </w:r>
      <w:proofErr w:type="gramEnd"/>
      <w:r w:rsidRPr="00917982">
        <w:rPr>
          <w:rFonts w:ascii="Book Antiqua" w:hAnsi="Book Antiqua" w:cs="Arial"/>
          <w:sz w:val="24"/>
          <w:szCs w:val="24"/>
        </w:rPr>
        <w:t xml:space="preserve"> üzleti tervvel rendelkezik, költségvetése összhangban van a megvalósítani kívánt célokkal.</w:t>
      </w:r>
    </w:p>
    <w:p w14:paraId="1DFAFBE1" w14:textId="77777777" w:rsidR="00BE67FF" w:rsidRPr="00917982" w:rsidRDefault="00BE67FF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termék/szolgálatás </w:t>
      </w:r>
      <w:r>
        <w:rPr>
          <w:rFonts w:ascii="Book Antiqua" w:hAnsi="Book Antiqua" w:cs="Arial"/>
          <w:sz w:val="24"/>
          <w:szCs w:val="24"/>
        </w:rPr>
        <w:t>piacon történő bepozícionálása megfelelő</w:t>
      </w:r>
      <w:r w:rsidRPr="00917982">
        <w:rPr>
          <w:rFonts w:ascii="Book Antiqua" w:hAnsi="Book Antiqua" w:cs="Arial"/>
          <w:sz w:val="24"/>
          <w:szCs w:val="24"/>
        </w:rPr>
        <w:t>, a kockázatok körültekintően kerültek értékelésre.</w:t>
      </w:r>
    </w:p>
    <w:p w14:paraId="409D974B" w14:textId="77777777" w:rsidR="00BE67FF" w:rsidRPr="00917982" w:rsidRDefault="00BE67FF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szakmai tartalma reális célokhoz kapcsolódik és összhangban van a pályázati felhívás céljával.</w:t>
      </w:r>
    </w:p>
    <w:p w14:paraId="78C1E6B1" w14:textId="77777777" w:rsidR="00BE67FF" w:rsidRPr="00917982" w:rsidRDefault="00BE67FF" w:rsidP="00BE67FF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szakmai tartalom </w:t>
      </w:r>
      <w:r>
        <w:rPr>
          <w:rFonts w:ascii="Book Antiqua" w:hAnsi="Book Antiqua" w:cs="Arial"/>
          <w:sz w:val="24"/>
          <w:szCs w:val="24"/>
        </w:rPr>
        <w:t>meg</w:t>
      </w:r>
      <w:r w:rsidRPr="00917982">
        <w:rPr>
          <w:rFonts w:ascii="Book Antiqua" w:hAnsi="Book Antiqua" w:cs="Arial"/>
          <w:sz w:val="24"/>
          <w:szCs w:val="24"/>
        </w:rPr>
        <w:t>egyezik a</w:t>
      </w:r>
      <w:r>
        <w:rPr>
          <w:rFonts w:ascii="Book Antiqua" w:hAnsi="Book Antiqua" w:cs="Arial"/>
          <w:sz w:val="24"/>
          <w:szCs w:val="24"/>
        </w:rPr>
        <w:t xml:space="preserve">z </w:t>
      </w:r>
      <w:r w:rsidRPr="00917982">
        <w:rPr>
          <w:rFonts w:ascii="Book Antiqua" w:hAnsi="Book Antiqua" w:cs="Arial"/>
          <w:sz w:val="24"/>
          <w:szCs w:val="24"/>
        </w:rPr>
        <w:t>Egyetem profiljával.</w:t>
      </w:r>
    </w:p>
    <w:p w14:paraId="41BC1B52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6870FEEA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1F046F3" w14:textId="77777777" w:rsidR="00BE67FF" w:rsidRPr="00917982" w:rsidRDefault="00BE67FF" w:rsidP="00BE67FF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Pályázatokkal kapcsolatos alábbi döntések születhetnek:</w:t>
      </w:r>
    </w:p>
    <w:p w14:paraId="09DEC05B" w14:textId="77777777" w:rsidR="00BE67FF" w:rsidRPr="00917982" w:rsidRDefault="00BE67FF" w:rsidP="00B30B66">
      <w:pPr>
        <w:pStyle w:val="Listaszerbekezds"/>
        <w:numPr>
          <w:ilvl w:val="1"/>
          <w:numId w:val="4"/>
        </w:numPr>
        <w:ind w:left="1418" w:hanging="284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r>
        <w:rPr>
          <w:rFonts w:ascii="Book Antiqua" w:hAnsi="Book Antiqua" w:cs="Arial"/>
          <w:sz w:val="24"/>
          <w:szCs w:val="24"/>
        </w:rPr>
        <w:t>A projekt</w:t>
      </w:r>
      <w:r w:rsidRPr="00917982">
        <w:rPr>
          <w:rFonts w:ascii="Book Antiqua" w:hAnsi="Book Antiqua" w:cs="Arial"/>
          <w:sz w:val="24"/>
          <w:szCs w:val="24"/>
        </w:rPr>
        <w:t>javaslat elfogadásra kerül.</w:t>
      </w:r>
    </w:p>
    <w:p w14:paraId="41862200" w14:textId="47F7EC23" w:rsidR="00BE67FF" w:rsidRPr="00917982" w:rsidRDefault="00BE67FF" w:rsidP="00B30B66">
      <w:pPr>
        <w:pStyle w:val="Listaszerbekezds"/>
        <w:numPr>
          <w:ilvl w:val="1"/>
          <w:numId w:val="4"/>
        </w:numPr>
        <w:ind w:left="1418" w:hanging="284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benyújtott </w:t>
      </w:r>
      <w:r>
        <w:rPr>
          <w:rFonts w:ascii="Book Antiqua" w:hAnsi="Book Antiqua" w:cs="Arial"/>
          <w:sz w:val="24"/>
          <w:szCs w:val="24"/>
        </w:rPr>
        <w:t>projektjavaslattal kapcsolatban</w:t>
      </w:r>
      <w:r w:rsidRPr="00917982">
        <w:rPr>
          <w:rFonts w:ascii="Book Antiqua" w:hAnsi="Book Antiqua" w:cs="Arial"/>
          <w:sz w:val="24"/>
          <w:szCs w:val="24"/>
        </w:rPr>
        <w:t xml:space="preserve"> tisztá</w:t>
      </w:r>
      <w:r>
        <w:rPr>
          <w:rFonts w:ascii="Book Antiqua" w:hAnsi="Book Antiqua" w:cs="Arial"/>
          <w:sz w:val="24"/>
          <w:szCs w:val="24"/>
        </w:rPr>
        <w:t>zó kérdés kerül kiküldésre, amelyet</w:t>
      </w:r>
      <w:r w:rsidRPr="00917982">
        <w:rPr>
          <w:rFonts w:ascii="Book Antiqua" w:hAnsi="Book Antiqua" w:cs="Arial"/>
          <w:sz w:val="24"/>
          <w:szCs w:val="24"/>
        </w:rPr>
        <w:t xml:space="preserve"> a </w:t>
      </w:r>
      <w:r w:rsidR="00612FE1">
        <w:rPr>
          <w:rFonts w:ascii="Book Antiqua" w:hAnsi="Book Antiqua" w:cs="Arial"/>
          <w:sz w:val="24"/>
          <w:szCs w:val="24"/>
        </w:rPr>
        <w:t xml:space="preserve">hallgatónak </w:t>
      </w:r>
      <w:r w:rsidRPr="00917982">
        <w:rPr>
          <w:rFonts w:ascii="Book Antiqua" w:hAnsi="Book Antiqua" w:cs="Arial"/>
          <w:sz w:val="24"/>
          <w:szCs w:val="24"/>
        </w:rPr>
        <w:t>szükséges meg</w:t>
      </w:r>
      <w:r>
        <w:rPr>
          <w:rFonts w:ascii="Book Antiqua" w:hAnsi="Book Antiqua" w:cs="Arial"/>
          <w:sz w:val="24"/>
          <w:szCs w:val="24"/>
        </w:rPr>
        <w:t>válaszolnia. A pályázat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e</w:t>
      </w:r>
      <w:r w:rsidRPr="00917982">
        <w:rPr>
          <w:rFonts w:ascii="Book Antiqua" w:hAnsi="Book Antiqua" w:cs="Arial"/>
          <w:sz w:val="24"/>
          <w:szCs w:val="24"/>
        </w:rPr>
        <w:t>z alapján kerül elbírálásra.</w:t>
      </w:r>
    </w:p>
    <w:p w14:paraId="2C0BACB7" w14:textId="77777777" w:rsidR="00BE67FF" w:rsidRPr="00FE02AA" w:rsidRDefault="00BE67FF" w:rsidP="00B30B66">
      <w:pPr>
        <w:pStyle w:val="Listaszerbekezds"/>
        <w:numPr>
          <w:ilvl w:val="1"/>
          <w:numId w:val="4"/>
        </w:numPr>
        <w:ind w:left="1418" w:hanging="284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beadott </w:t>
      </w:r>
      <w:r>
        <w:rPr>
          <w:rFonts w:ascii="Book Antiqua" w:hAnsi="Book Antiqua" w:cs="Arial"/>
          <w:sz w:val="24"/>
          <w:szCs w:val="24"/>
        </w:rPr>
        <w:t>projekt</w:t>
      </w:r>
      <w:r w:rsidRPr="00917982">
        <w:rPr>
          <w:rFonts w:ascii="Book Antiqua" w:hAnsi="Book Antiqua" w:cs="Arial"/>
          <w:sz w:val="24"/>
          <w:szCs w:val="24"/>
        </w:rPr>
        <w:t>javaslat elutasításra kerül</w:t>
      </w:r>
      <w:bookmarkEnd w:id="0"/>
      <w:r w:rsidRPr="00917982">
        <w:rPr>
          <w:rFonts w:ascii="Book Antiqua" w:hAnsi="Book Antiqua" w:cs="Arial"/>
          <w:sz w:val="24"/>
          <w:szCs w:val="24"/>
        </w:rPr>
        <w:t>.</w:t>
      </w:r>
    </w:p>
    <w:p w14:paraId="56EDA34C" w14:textId="77777777" w:rsidR="00BE67FF" w:rsidRPr="00BD1ACB" w:rsidRDefault="00BE67FF" w:rsidP="00BD1ACB">
      <w:pPr>
        <w:jc w:val="both"/>
        <w:rPr>
          <w:rFonts w:ascii="Book Antiqua" w:hAnsi="Book Antiqua" w:cs="Arial"/>
        </w:rPr>
      </w:pPr>
    </w:p>
    <w:sectPr w:rsidR="00BE67FF" w:rsidRPr="00BD1ACB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D018" w14:textId="77777777" w:rsidR="001734A9" w:rsidRDefault="001734A9" w:rsidP="00D25AD4">
      <w:pPr>
        <w:pStyle w:val="lfej"/>
      </w:pPr>
      <w:r>
        <w:separator/>
      </w:r>
    </w:p>
  </w:endnote>
  <w:endnote w:type="continuationSeparator" w:id="0">
    <w:p w14:paraId="0F3DF8CC" w14:textId="77777777" w:rsidR="001734A9" w:rsidRDefault="001734A9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D66B" w14:textId="77777777" w:rsidR="00F10A79" w:rsidRDefault="00F10A79">
    <w:pPr>
      <w:pStyle w:val="llb"/>
    </w:pPr>
    <w:r>
      <w:rPr>
        <w:noProof/>
      </w:rPr>
      <w:drawing>
        <wp:inline distT="0" distB="0" distL="0" distR="0" wp14:anchorId="0AD28C6E" wp14:editId="4A621FD1">
          <wp:extent cx="6487668" cy="535838"/>
          <wp:effectExtent l="19050" t="0" r="8382" b="0"/>
          <wp:docPr id="9" name="Kép 8" descr="Testnevelési Egyetem levélpapír láblé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A22B" w14:textId="77777777" w:rsidR="001734A9" w:rsidRDefault="001734A9" w:rsidP="00D25AD4">
      <w:pPr>
        <w:pStyle w:val="lfej"/>
      </w:pPr>
      <w:r>
        <w:separator/>
      </w:r>
    </w:p>
  </w:footnote>
  <w:footnote w:type="continuationSeparator" w:id="0">
    <w:p w14:paraId="4649F4D5" w14:textId="77777777" w:rsidR="001734A9" w:rsidRDefault="001734A9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BCBE" w14:textId="77777777" w:rsidR="00D25AD4" w:rsidRDefault="00B60285">
    <w:pPr>
      <w:pStyle w:val="lfej"/>
    </w:pPr>
    <w:r>
      <w:rPr>
        <w:noProof/>
      </w:rPr>
      <w:drawing>
        <wp:inline distT="0" distB="0" distL="0" distR="0" wp14:anchorId="589F2C65" wp14:editId="6D770A49">
          <wp:extent cx="6223925" cy="1146906"/>
          <wp:effectExtent l="0" t="0" r="0" b="0"/>
          <wp:docPr id="1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torandusz Önkormányzat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925" cy="114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834"/>
    <w:multiLevelType w:val="hybridMultilevel"/>
    <w:tmpl w:val="05F007E8"/>
    <w:lvl w:ilvl="0" w:tplc="F78A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F2E23"/>
    <w:multiLevelType w:val="hybridMultilevel"/>
    <w:tmpl w:val="86701BFE"/>
    <w:lvl w:ilvl="0" w:tplc="D950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1107"/>
    <w:multiLevelType w:val="hybridMultilevel"/>
    <w:tmpl w:val="EA64BD30"/>
    <w:lvl w:ilvl="0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4190A"/>
    <w:multiLevelType w:val="hybridMultilevel"/>
    <w:tmpl w:val="AEC2EE72"/>
    <w:lvl w:ilvl="0" w:tplc="F78A06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FC11B6"/>
    <w:multiLevelType w:val="hybridMultilevel"/>
    <w:tmpl w:val="587E6912"/>
    <w:lvl w:ilvl="0" w:tplc="AEEE7490">
      <w:start w:val="4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B3EE9"/>
    <w:multiLevelType w:val="multilevel"/>
    <w:tmpl w:val="4BAA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E"/>
    <w:rsid w:val="000411B9"/>
    <w:rsid w:val="000B3D06"/>
    <w:rsid w:val="00125C4D"/>
    <w:rsid w:val="00133265"/>
    <w:rsid w:val="001340EF"/>
    <w:rsid w:val="001734A9"/>
    <w:rsid w:val="00175F44"/>
    <w:rsid w:val="001A3C7C"/>
    <w:rsid w:val="001B339B"/>
    <w:rsid w:val="001B602B"/>
    <w:rsid w:val="001D0A43"/>
    <w:rsid w:val="001E2CFB"/>
    <w:rsid w:val="001E4F5B"/>
    <w:rsid w:val="001F4C21"/>
    <w:rsid w:val="00220475"/>
    <w:rsid w:val="002360D1"/>
    <w:rsid w:val="0026152F"/>
    <w:rsid w:val="00296DD6"/>
    <w:rsid w:val="002C0E4E"/>
    <w:rsid w:val="002D22CA"/>
    <w:rsid w:val="002D665B"/>
    <w:rsid w:val="002E0434"/>
    <w:rsid w:val="003941AE"/>
    <w:rsid w:val="003D5DBD"/>
    <w:rsid w:val="00443370"/>
    <w:rsid w:val="004645F4"/>
    <w:rsid w:val="004A3E44"/>
    <w:rsid w:val="004F0560"/>
    <w:rsid w:val="004F65D6"/>
    <w:rsid w:val="00553FF7"/>
    <w:rsid w:val="00567E46"/>
    <w:rsid w:val="00584D4C"/>
    <w:rsid w:val="00612FE1"/>
    <w:rsid w:val="0067456B"/>
    <w:rsid w:val="00680E0C"/>
    <w:rsid w:val="0068287F"/>
    <w:rsid w:val="006A1054"/>
    <w:rsid w:val="006B1E2B"/>
    <w:rsid w:val="006B31A8"/>
    <w:rsid w:val="006E1A18"/>
    <w:rsid w:val="006E2FC9"/>
    <w:rsid w:val="006F0F1D"/>
    <w:rsid w:val="00720FCA"/>
    <w:rsid w:val="00726932"/>
    <w:rsid w:val="007577A7"/>
    <w:rsid w:val="007C1AB0"/>
    <w:rsid w:val="00824CEE"/>
    <w:rsid w:val="00853A9C"/>
    <w:rsid w:val="00853DD3"/>
    <w:rsid w:val="0085461C"/>
    <w:rsid w:val="008A5B1C"/>
    <w:rsid w:val="008B02EE"/>
    <w:rsid w:val="008D3C65"/>
    <w:rsid w:val="008F60D4"/>
    <w:rsid w:val="00942A42"/>
    <w:rsid w:val="009435F9"/>
    <w:rsid w:val="00957D00"/>
    <w:rsid w:val="00965E2E"/>
    <w:rsid w:val="00974534"/>
    <w:rsid w:val="00994A97"/>
    <w:rsid w:val="009A0B22"/>
    <w:rsid w:val="009A2E0C"/>
    <w:rsid w:val="009E24E6"/>
    <w:rsid w:val="00A255E1"/>
    <w:rsid w:val="00A72FD7"/>
    <w:rsid w:val="00A93788"/>
    <w:rsid w:val="00AC7FD4"/>
    <w:rsid w:val="00AF4863"/>
    <w:rsid w:val="00AF7B0F"/>
    <w:rsid w:val="00B30B66"/>
    <w:rsid w:val="00B36CCC"/>
    <w:rsid w:val="00B45683"/>
    <w:rsid w:val="00B60285"/>
    <w:rsid w:val="00B64429"/>
    <w:rsid w:val="00B81490"/>
    <w:rsid w:val="00BD1ACB"/>
    <w:rsid w:val="00BE67FF"/>
    <w:rsid w:val="00C369D3"/>
    <w:rsid w:val="00C85C95"/>
    <w:rsid w:val="00CE042B"/>
    <w:rsid w:val="00D17757"/>
    <w:rsid w:val="00D25AD4"/>
    <w:rsid w:val="00D8022E"/>
    <w:rsid w:val="00D85D9F"/>
    <w:rsid w:val="00E109D4"/>
    <w:rsid w:val="00E40175"/>
    <w:rsid w:val="00F10A79"/>
    <w:rsid w:val="00F62126"/>
    <w:rsid w:val="00F7100C"/>
    <w:rsid w:val="00F74B77"/>
    <w:rsid w:val="00FB6E22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A1BA13"/>
  <w15:docId w15:val="{752BEF7C-637E-4A2C-8924-358574F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2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E67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E67F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E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tk@tf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kozdi.orsolya\Desktop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</Template>
  <TotalTime>59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Pákozdi Orsolya</dc:creator>
  <cp:lastModifiedBy>Pákozdi Orsolya</cp:lastModifiedBy>
  <cp:revision>10</cp:revision>
  <cp:lastPrinted>1899-12-31T23:00:00Z</cp:lastPrinted>
  <dcterms:created xsi:type="dcterms:W3CDTF">2021-07-30T11:00:00Z</dcterms:created>
  <dcterms:modified xsi:type="dcterms:W3CDTF">2021-08-24T13:31:00Z</dcterms:modified>
</cp:coreProperties>
</file>