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EE" w:rsidRDefault="00B750C5" w:rsidP="003E05F8">
      <w:pPr>
        <w:ind w:left="-1276"/>
        <w:jc w:val="center"/>
        <w:rPr>
          <w:rFonts w:ascii="Garamond" w:hAnsi="Garamond" w:cs="Times New Roman"/>
          <w:b/>
          <w:sz w:val="20"/>
          <w:szCs w:val="20"/>
        </w:rPr>
      </w:pPr>
      <w:r w:rsidRPr="00547DA8">
        <w:rPr>
          <w:rFonts w:ascii="Garamond" w:hAnsi="Garamond" w:cs="Times New Roman"/>
          <w:b/>
          <w:sz w:val="20"/>
          <w:szCs w:val="20"/>
        </w:rPr>
        <w:t>20</w:t>
      </w:r>
      <w:r w:rsidR="00671B4A" w:rsidRPr="00547DA8">
        <w:rPr>
          <w:rFonts w:ascii="Garamond" w:hAnsi="Garamond" w:cs="Times New Roman"/>
          <w:b/>
          <w:sz w:val="20"/>
          <w:szCs w:val="20"/>
        </w:rPr>
        <w:t>2</w:t>
      </w:r>
      <w:r w:rsidR="00294A48" w:rsidRPr="00547DA8">
        <w:rPr>
          <w:rFonts w:ascii="Garamond" w:hAnsi="Garamond" w:cs="Times New Roman"/>
          <w:b/>
          <w:sz w:val="20"/>
          <w:szCs w:val="20"/>
        </w:rPr>
        <w:t>2</w:t>
      </w:r>
      <w:r w:rsidR="00E457BD" w:rsidRPr="00547DA8">
        <w:rPr>
          <w:rFonts w:ascii="Garamond" w:hAnsi="Garamond" w:cs="Times New Roman"/>
          <w:b/>
          <w:sz w:val="20"/>
          <w:szCs w:val="20"/>
        </w:rPr>
        <w:t>/2</w:t>
      </w:r>
      <w:r w:rsidR="00294A48" w:rsidRPr="00547DA8">
        <w:rPr>
          <w:rFonts w:ascii="Garamond" w:hAnsi="Garamond" w:cs="Times New Roman"/>
          <w:b/>
          <w:sz w:val="20"/>
          <w:szCs w:val="20"/>
        </w:rPr>
        <w:t>3</w:t>
      </w:r>
      <w:r w:rsidR="00116B9F" w:rsidRPr="00547DA8">
        <w:rPr>
          <w:rFonts w:ascii="Garamond" w:hAnsi="Garamond" w:cs="Times New Roman"/>
          <w:b/>
          <w:sz w:val="20"/>
          <w:szCs w:val="20"/>
        </w:rPr>
        <w:t>-</w:t>
      </w:r>
      <w:r w:rsidR="00294A48" w:rsidRPr="00547DA8">
        <w:rPr>
          <w:rFonts w:ascii="Garamond" w:hAnsi="Garamond" w:cs="Times New Roman"/>
          <w:b/>
          <w:sz w:val="20"/>
          <w:szCs w:val="20"/>
        </w:rPr>
        <w:t>a</w:t>
      </w:r>
      <w:r w:rsidR="00116B9F" w:rsidRPr="00547DA8">
        <w:rPr>
          <w:rFonts w:ascii="Garamond" w:hAnsi="Garamond" w:cs="Times New Roman"/>
          <w:b/>
          <w:sz w:val="20"/>
          <w:szCs w:val="20"/>
        </w:rPr>
        <w:t>s tanév</w:t>
      </w:r>
      <w:r w:rsidR="00DC4BEE">
        <w:rPr>
          <w:rFonts w:ascii="Garamond" w:hAnsi="Garamond" w:cs="Times New Roman"/>
          <w:b/>
          <w:sz w:val="20"/>
          <w:szCs w:val="20"/>
        </w:rPr>
        <w:t xml:space="preserve"> II. félévének </w:t>
      </w:r>
      <w:proofErr w:type="gramStart"/>
      <w:r w:rsidR="00DC4BEE">
        <w:rPr>
          <w:rFonts w:ascii="Garamond" w:hAnsi="Garamond" w:cs="Times New Roman"/>
          <w:b/>
          <w:sz w:val="20"/>
          <w:szCs w:val="20"/>
        </w:rPr>
        <w:t>kurzusai</w:t>
      </w:r>
      <w:proofErr w:type="gramEnd"/>
    </w:p>
    <w:p w:rsidR="003E686F" w:rsidRDefault="008744A4" w:rsidP="003E05F8">
      <w:pPr>
        <w:ind w:left="-1276"/>
        <w:jc w:val="center"/>
        <w:rPr>
          <w:rFonts w:ascii="Garamond" w:hAnsi="Garamond" w:cs="Times New Roman"/>
          <w:b/>
          <w:sz w:val="20"/>
          <w:szCs w:val="20"/>
        </w:rPr>
      </w:pPr>
      <w:r w:rsidRPr="00547DA8">
        <w:rPr>
          <w:rFonts w:ascii="Garamond" w:hAnsi="Garamond" w:cs="Times New Roman"/>
          <w:b/>
          <w:sz w:val="20"/>
          <w:szCs w:val="20"/>
        </w:rPr>
        <w:t xml:space="preserve">(utolsó frissítés: </w:t>
      </w:r>
      <w:r w:rsidR="00CB164E" w:rsidRPr="00547DA8">
        <w:rPr>
          <w:rFonts w:ascii="Garamond" w:hAnsi="Garamond" w:cs="Times New Roman"/>
          <w:b/>
          <w:sz w:val="20"/>
          <w:szCs w:val="20"/>
        </w:rPr>
        <w:t xml:space="preserve">2023. </w:t>
      </w:r>
      <w:r w:rsidR="001A07FA">
        <w:rPr>
          <w:rFonts w:ascii="Garamond" w:hAnsi="Garamond" w:cs="Times New Roman"/>
          <w:b/>
          <w:sz w:val="20"/>
          <w:szCs w:val="20"/>
        </w:rPr>
        <w:t xml:space="preserve">március </w:t>
      </w:r>
      <w:r w:rsidR="008134B7">
        <w:rPr>
          <w:rFonts w:ascii="Garamond" w:hAnsi="Garamond" w:cs="Times New Roman"/>
          <w:b/>
          <w:sz w:val="20"/>
          <w:szCs w:val="20"/>
        </w:rPr>
        <w:t>6</w:t>
      </w:r>
      <w:r w:rsidR="00CB164E" w:rsidRPr="00547DA8">
        <w:rPr>
          <w:rFonts w:ascii="Garamond" w:hAnsi="Garamond" w:cs="Times New Roman"/>
          <w:b/>
          <w:sz w:val="20"/>
          <w:szCs w:val="20"/>
        </w:rPr>
        <w:t>.)</w:t>
      </w:r>
      <w:r w:rsidR="00DC4BEE">
        <w:rPr>
          <w:rFonts w:ascii="Garamond" w:hAnsi="Garamond" w:cs="Times New Roman"/>
          <w:b/>
          <w:sz w:val="20"/>
          <w:szCs w:val="20"/>
        </w:rPr>
        <w:t xml:space="preserve"> </w:t>
      </w:r>
    </w:p>
    <w:p w:rsidR="00DC4BEE" w:rsidRPr="00547DA8" w:rsidRDefault="00DC4BEE" w:rsidP="003E05F8">
      <w:pPr>
        <w:ind w:left="-127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(kék mezők: angol nyelvű </w:t>
      </w:r>
      <w:proofErr w:type="gramStart"/>
      <w:r>
        <w:rPr>
          <w:rFonts w:ascii="Garamond" w:hAnsi="Garamond" w:cs="Times New Roman"/>
          <w:b/>
          <w:sz w:val="20"/>
          <w:szCs w:val="20"/>
        </w:rPr>
        <w:t>kurzusok</w:t>
      </w:r>
      <w:proofErr w:type="gramEnd"/>
      <w:r>
        <w:rPr>
          <w:rFonts w:ascii="Garamond" w:hAnsi="Garamond" w:cs="Times New Roman"/>
          <w:b/>
          <w:sz w:val="20"/>
          <w:szCs w:val="20"/>
        </w:rPr>
        <w:t>)</w:t>
      </w:r>
    </w:p>
    <w:p w:rsidR="00116B9F" w:rsidRPr="00547DA8" w:rsidRDefault="00116B9F" w:rsidP="00461D56">
      <w:pPr>
        <w:spacing w:line="240" w:lineRule="auto"/>
        <w:rPr>
          <w:rFonts w:ascii="Garamond" w:hAnsi="Garamond" w:cs="Times New Roman"/>
          <w:b/>
          <w:sz w:val="20"/>
          <w:szCs w:val="20"/>
        </w:rPr>
      </w:pPr>
      <w:r w:rsidRPr="00547DA8">
        <w:rPr>
          <w:rFonts w:ascii="Garamond" w:hAnsi="Garamond" w:cs="Times New Roman"/>
          <w:b/>
          <w:sz w:val="20"/>
          <w:szCs w:val="20"/>
        </w:rPr>
        <w:t>Társadalomtudományi program (3. program)</w:t>
      </w:r>
    </w:p>
    <w:tbl>
      <w:tblPr>
        <w:tblStyle w:val="Rcsostblzat"/>
        <w:tblW w:w="4397" w:type="pct"/>
        <w:tblLook w:val="04A0" w:firstRow="1" w:lastRow="0" w:firstColumn="1" w:lastColumn="0" w:noHBand="0" w:noVBand="1"/>
      </w:tblPr>
      <w:tblGrid>
        <w:gridCol w:w="3455"/>
        <w:gridCol w:w="2702"/>
        <w:gridCol w:w="1859"/>
        <w:gridCol w:w="1529"/>
        <w:gridCol w:w="1593"/>
        <w:gridCol w:w="2862"/>
      </w:tblGrid>
      <w:tr w:rsidR="00DC4BEE" w:rsidRPr="00547DA8" w:rsidTr="00DC4BEE">
        <w:trPr>
          <w:trHeight w:val="1044"/>
        </w:trPr>
        <w:tc>
          <w:tcPr>
            <w:tcW w:w="1234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proofErr w:type="gramStart"/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Kurzus</w:t>
            </w:r>
            <w:proofErr w:type="gramEnd"/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965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Kurzusvezető</w:t>
            </w:r>
          </w:p>
        </w:tc>
        <w:tc>
          <w:tcPr>
            <w:tcW w:w="664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Kötelező (K)/ Szabadon választható (</w:t>
            </w:r>
            <w:proofErr w:type="spellStart"/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SzV</w:t>
            </w:r>
            <w:proofErr w:type="spellEnd"/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6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óraszám/</w:t>
            </w:r>
          </w:p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kredit</w:t>
            </w:r>
          </w:p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2022/23/2</w:t>
            </w:r>
          </w:p>
        </w:tc>
        <w:tc>
          <w:tcPr>
            <w:tcW w:w="1022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Megjegyzés</w:t>
            </w:r>
          </w:p>
        </w:tc>
      </w:tr>
      <w:tr w:rsidR="00DC4BEE" w:rsidRPr="00547DA8" w:rsidTr="00DC4BEE">
        <w:tc>
          <w:tcPr>
            <w:tcW w:w="1234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Literature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searching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efficient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publishing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strategy</w:t>
            </w:r>
            <w:proofErr w:type="spellEnd"/>
          </w:p>
        </w:tc>
        <w:tc>
          <w:tcPr>
            <w:tcW w:w="965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Vasas Lívia</w:t>
            </w:r>
          </w:p>
        </w:tc>
        <w:tc>
          <w:tcPr>
            <w:tcW w:w="664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K</w:t>
            </w:r>
          </w:p>
        </w:tc>
        <w:tc>
          <w:tcPr>
            <w:tcW w:w="546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45/3</w:t>
            </w:r>
          </w:p>
        </w:tc>
        <w:tc>
          <w:tcPr>
            <w:tcW w:w="569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22" w:type="pct"/>
            <w:shd w:val="clear" w:color="auto" w:fill="00B0F0"/>
          </w:tcPr>
          <w:p w:rsidR="00DC4BEE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online/more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: </w:t>
            </w:r>
            <w:hyperlink r:id="rId5" w:history="1">
              <w:r w:rsidR="00C71432" w:rsidRPr="00C02956">
                <w:rPr>
                  <w:rStyle w:val="Hiperhivatkozs"/>
                  <w:rFonts w:ascii="Garamond" w:hAnsi="Garamond" w:cs="Times New Roman"/>
                  <w:sz w:val="20"/>
                  <w:szCs w:val="20"/>
                </w:rPr>
                <w:t>https://tf.hu/tudomany/doktori-iskola/kurzusok</w:t>
              </w:r>
            </w:hyperlink>
          </w:p>
          <w:p w:rsidR="00C71432" w:rsidRPr="00547DA8" w:rsidRDefault="00C71432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20-29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March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>, 8-13.00 Zoom</w:t>
            </w:r>
          </w:p>
        </w:tc>
      </w:tr>
      <w:tr w:rsidR="00DC4BEE" w:rsidRPr="00547DA8" w:rsidTr="00DC4BEE">
        <w:tc>
          <w:tcPr>
            <w:tcW w:w="1234" w:type="pct"/>
            <w:vAlign w:val="center"/>
          </w:tcPr>
          <w:p w:rsidR="00DC4BEE" w:rsidRPr="00547DA8" w:rsidRDefault="00DC4BEE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Sport a jelenkori társadalomban II.</w:t>
            </w:r>
          </w:p>
        </w:tc>
        <w:tc>
          <w:tcPr>
            <w:tcW w:w="965" w:type="pct"/>
            <w:vAlign w:val="center"/>
          </w:tcPr>
          <w:p w:rsidR="00DC4BEE" w:rsidRPr="00547DA8" w:rsidRDefault="00DC4BEE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Dóczi Tamás</w:t>
            </w:r>
          </w:p>
        </w:tc>
        <w:tc>
          <w:tcPr>
            <w:tcW w:w="664" w:type="pct"/>
            <w:vAlign w:val="center"/>
          </w:tcPr>
          <w:p w:rsidR="00DC4BEE" w:rsidRPr="00547DA8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K</w:t>
            </w:r>
          </w:p>
        </w:tc>
        <w:tc>
          <w:tcPr>
            <w:tcW w:w="546" w:type="pct"/>
            <w:vAlign w:val="center"/>
          </w:tcPr>
          <w:p w:rsidR="00DC4BEE" w:rsidRPr="00547DA8" w:rsidRDefault="00DC4BEE" w:rsidP="00250264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30/2</w:t>
            </w:r>
          </w:p>
        </w:tc>
        <w:tc>
          <w:tcPr>
            <w:tcW w:w="569" w:type="pct"/>
            <w:vAlign w:val="center"/>
          </w:tcPr>
          <w:p w:rsidR="00DC4BEE" w:rsidRPr="00547DA8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22" w:type="pct"/>
          </w:tcPr>
          <w:p w:rsidR="00F51909" w:rsidRPr="00547DA8" w:rsidRDefault="00F51909" w:rsidP="00F5190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keddenként, első óra: 2023. március 14</w:t>
            </w:r>
            <w:proofErr w:type="gramStart"/>
            <w:r>
              <w:rPr>
                <w:rFonts w:ascii="Garamond" w:hAnsi="Garamond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Garamond" w:hAnsi="Garamond" w:cs="Times New Roman"/>
                <w:sz w:val="20"/>
                <w:szCs w:val="20"/>
              </w:rPr>
              <w:t xml:space="preserve"> 11-30-13.00, C205</w:t>
            </w:r>
          </w:p>
        </w:tc>
      </w:tr>
      <w:tr w:rsidR="00DC4BEE" w:rsidRPr="00547DA8" w:rsidTr="00DC4BEE">
        <w:tc>
          <w:tcPr>
            <w:tcW w:w="1234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Research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Methods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in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Social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965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Berki Tamás</w:t>
            </w:r>
          </w:p>
        </w:tc>
        <w:tc>
          <w:tcPr>
            <w:tcW w:w="664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K</w:t>
            </w:r>
          </w:p>
        </w:tc>
        <w:tc>
          <w:tcPr>
            <w:tcW w:w="546" w:type="pct"/>
            <w:shd w:val="clear" w:color="auto" w:fill="00B0F0"/>
            <w:vAlign w:val="center"/>
          </w:tcPr>
          <w:p w:rsidR="00DC4BEE" w:rsidRPr="00547DA8" w:rsidRDefault="00DC4BEE" w:rsidP="00250264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30/2</w:t>
            </w:r>
          </w:p>
        </w:tc>
        <w:tc>
          <w:tcPr>
            <w:tcW w:w="569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22" w:type="pct"/>
            <w:shd w:val="clear" w:color="auto" w:fill="00B0F0"/>
          </w:tcPr>
          <w:p w:rsidR="00DC4BEE" w:rsidRPr="00547DA8" w:rsidRDefault="00C71432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22-25 May, 9-16</w:t>
            </w:r>
            <w:r w:rsidR="00911CF8">
              <w:rPr>
                <w:rFonts w:ascii="Garamond" w:hAnsi="Garamond" w:cs="Times New Roman"/>
                <w:sz w:val="20"/>
                <w:szCs w:val="20"/>
              </w:rPr>
              <w:t xml:space="preserve"> C205</w:t>
            </w:r>
            <w:bookmarkStart w:id="0" w:name="_GoBack"/>
            <w:bookmarkEnd w:id="0"/>
          </w:p>
        </w:tc>
      </w:tr>
      <w:tr w:rsidR="00DC4BEE" w:rsidRPr="00547DA8" w:rsidTr="00DC4BEE">
        <w:tc>
          <w:tcPr>
            <w:tcW w:w="1234" w:type="pct"/>
            <w:vAlign w:val="center"/>
          </w:tcPr>
          <w:p w:rsidR="00DC4BEE" w:rsidRPr="00547DA8" w:rsidRDefault="00DC4BEE" w:rsidP="00764D50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Sportpedagógia I-II.</w:t>
            </w:r>
          </w:p>
        </w:tc>
        <w:tc>
          <w:tcPr>
            <w:tcW w:w="965" w:type="pct"/>
            <w:vAlign w:val="center"/>
          </w:tcPr>
          <w:p w:rsidR="00DC4BEE" w:rsidRPr="00547DA8" w:rsidRDefault="00DC4BEE" w:rsidP="00764D50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Gombocz János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C4BEE" w:rsidRPr="00547DA8" w:rsidRDefault="00DC4BEE" w:rsidP="00764D5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SzV</w:t>
            </w:r>
            <w:proofErr w:type="spellEnd"/>
          </w:p>
        </w:tc>
        <w:tc>
          <w:tcPr>
            <w:tcW w:w="546" w:type="pct"/>
            <w:vAlign w:val="center"/>
          </w:tcPr>
          <w:p w:rsidR="00DC4BEE" w:rsidRPr="00547DA8" w:rsidRDefault="00DC4BEE" w:rsidP="00764D5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30-15/2-1</w:t>
            </w:r>
          </w:p>
        </w:tc>
        <w:tc>
          <w:tcPr>
            <w:tcW w:w="569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</w:t>
            </w:r>
            <w:r w:rsidRPr="00547DA8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1022" w:type="pct"/>
          </w:tcPr>
          <w:p w:rsidR="00DC4BEE" w:rsidRPr="00547DA8" w:rsidRDefault="00C71432" w:rsidP="00764D5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előzetes egyeztetés alapján</w:t>
            </w:r>
          </w:p>
        </w:tc>
      </w:tr>
      <w:tr w:rsidR="00DC4BEE" w:rsidRPr="00547DA8" w:rsidTr="00C71432">
        <w:tc>
          <w:tcPr>
            <w:tcW w:w="1234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Fizikai </w:t>
            </w:r>
            <w:proofErr w:type="gramStart"/>
            <w:r w:rsidRPr="00547DA8">
              <w:rPr>
                <w:rFonts w:ascii="Garamond" w:hAnsi="Garamond" w:cs="Times New Roman"/>
                <w:sz w:val="20"/>
                <w:szCs w:val="20"/>
              </w:rPr>
              <w:t>aktivitás</w:t>
            </w:r>
            <w:proofErr w:type="gramEnd"/>
            <w:r w:rsidRPr="00547DA8">
              <w:rPr>
                <w:rFonts w:ascii="Garamond" w:hAnsi="Garamond" w:cs="Times New Roman"/>
                <w:sz w:val="20"/>
                <w:szCs w:val="20"/>
              </w:rPr>
              <w:t>, „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sedens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>” (ülő) életvitel, életminőség pedagógiai-pszichológiai szempontból</w:t>
            </w:r>
          </w:p>
          <w:p w:rsidR="00DC4BEE" w:rsidRPr="00547DA8" w:rsidRDefault="00DC4BEE" w:rsidP="007F44E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DC4BEE" w:rsidRPr="00547DA8" w:rsidRDefault="00DC4BEE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Physical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activity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sedentary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behaviour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quality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of life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from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pedagogical-psychological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perspective</w:t>
            </w:r>
            <w:proofErr w:type="spellEnd"/>
          </w:p>
        </w:tc>
        <w:tc>
          <w:tcPr>
            <w:tcW w:w="965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Soós István</w:t>
            </w:r>
          </w:p>
        </w:tc>
        <w:tc>
          <w:tcPr>
            <w:tcW w:w="664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SzV</w:t>
            </w:r>
            <w:proofErr w:type="spellEnd"/>
          </w:p>
        </w:tc>
        <w:tc>
          <w:tcPr>
            <w:tcW w:w="546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26/2</w:t>
            </w:r>
          </w:p>
        </w:tc>
        <w:tc>
          <w:tcPr>
            <w:tcW w:w="569" w:type="pct"/>
            <w:shd w:val="clear" w:color="auto" w:fill="00B0F0"/>
            <w:vAlign w:val="center"/>
          </w:tcPr>
          <w:p w:rsidR="00DC4BEE" w:rsidRPr="00547DA8" w:rsidRDefault="00DC4BEE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22" w:type="pct"/>
            <w:shd w:val="clear" w:color="auto" w:fill="00B0F0"/>
            <w:vAlign w:val="center"/>
          </w:tcPr>
          <w:p w:rsidR="00DC4BEE" w:rsidRPr="00547DA8" w:rsidRDefault="00C71432" w:rsidP="00C7143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előzetes egyeztetés alapján</w:t>
            </w:r>
          </w:p>
        </w:tc>
      </w:tr>
      <w:tr w:rsidR="008134B7" w:rsidRPr="00547DA8" w:rsidTr="008134B7">
        <w:tc>
          <w:tcPr>
            <w:tcW w:w="1234" w:type="pct"/>
            <w:shd w:val="clear" w:color="auto" w:fill="auto"/>
            <w:vAlign w:val="center"/>
          </w:tcPr>
          <w:p w:rsidR="008134B7" w:rsidRPr="00547DA8" w:rsidRDefault="008134B7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Rekreológia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:rsidR="008134B7" w:rsidRPr="00547DA8" w:rsidRDefault="008134B7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Dr. Bánhidi Miklós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134B7" w:rsidRPr="00547DA8" w:rsidRDefault="008134B7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SzV</w:t>
            </w:r>
            <w:proofErr w:type="spellEnd"/>
          </w:p>
        </w:tc>
        <w:tc>
          <w:tcPr>
            <w:tcW w:w="546" w:type="pct"/>
            <w:shd w:val="clear" w:color="auto" w:fill="auto"/>
            <w:vAlign w:val="center"/>
          </w:tcPr>
          <w:p w:rsidR="008134B7" w:rsidRPr="00547DA8" w:rsidRDefault="008134B7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16/1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134B7" w:rsidRPr="00547DA8" w:rsidRDefault="008134B7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8134B7" w:rsidRDefault="008134B7" w:rsidP="00C7143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időpont hamarosan</w:t>
            </w:r>
          </w:p>
        </w:tc>
      </w:tr>
      <w:tr w:rsidR="008134B7" w:rsidRPr="00547DA8" w:rsidTr="008134B7">
        <w:tc>
          <w:tcPr>
            <w:tcW w:w="1234" w:type="pct"/>
            <w:shd w:val="clear" w:color="auto" w:fill="auto"/>
            <w:vAlign w:val="center"/>
          </w:tcPr>
          <w:p w:rsidR="008134B7" w:rsidRDefault="008134B7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Az Európai Unió sportpolitikája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134B7" w:rsidRDefault="008134B7" w:rsidP="007F44EC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Dr. Farkas Péter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134B7" w:rsidRDefault="008134B7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SzV</w:t>
            </w:r>
            <w:proofErr w:type="spellEnd"/>
          </w:p>
        </w:tc>
        <w:tc>
          <w:tcPr>
            <w:tcW w:w="546" w:type="pct"/>
            <w:shd w:val="clear" w:color="auto" w:fill="auto"/>
            <w:vAlign w:val="center"/>
          </w:tcPr>
          <w:p w:rsidR="008134B7" w:rsidRDefault="008134B7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15/1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134B7" w:rsidRDefault="008134B7" w:rsidP="007F44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8134B7" w:rsidRDefault="008134B7" w:rsidP="00C7143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időpont hamarosan</w:t>
            </w:r>
          </w:p>
        </w:tc>
      </w:tr>
      <w:tr w:rsidR="00DC4BEE" w:rsidRPr="00547DA8" w:rsidTr="00DC4BEE">
        <w:tc>
          <w:tcPr>
            <w:tcW w:w="1234" w:type="pct"/>
            <w:shd w:val="clear" w:color="auto" w:fill="auto"/>
            <w:vAlign w:val="center"/>
          </w:tcPr>
          <w:p w:rsidR="00DC4BEE" w:rsidRPr="00547DA8" w:rsidRDefault="00DC4BEE" w:rsidP="00810AC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SPSS I-II.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DC4BEE" w:rsidRPr="00547DA8" w:rsidRDefault="00DC4BEE" w:rsidP="00810AC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Takács Johanna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C4BEE" w:rsidRPr="00547DA8" w:rsidRDefault="00DC4BEE" w:rsidP="00810AC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SzV</w:t>
            </w:r>
            <w:proofErr w:type="spellEnd"/>
          </w:p>
        </w:tc>
        <w:tc>
          <w:tcPr>
            <w:tcW w:w="546" w:type="pct"/>
            <w:shd w:val="clear" w:color="auto" w:fill="auto"/>
            <w:vAlign w:val="center"/>
          </w:tcPr>
          <w:p w:rsidR="00DC4BEE" w:rsidRPr="00547DA8" w:rsidRDefault="00DC4BEE" w:rsidP="00810AC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28/2-2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C4BEE" w:rsidRPr="00547DA8" w:rsidRDefault="00DC4BEE" w:rsidP="00810AC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I.</w:t>
            </w:r>
          </w:p>
        </w:tc>
        <w:tc>
          <w:tcPr>
            <w:tcW w:w="1022" w:type="pct"/>
          </w:tcPr>
          <w:p w:rsidR="00DC4BEE" w:rsidRPr="00547DA8" w:rsidRDefault="00C71432" w:rsidP="00810AC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időpont hamarosan</w:t>
            </w:r>
          </w:p>
        </w:tc>
      </w:tr>
      <w:tr w:rsidR="00DC4BEE" w:rsidRPr="00547DA8" w:rsidTr="00DC4BEE">
        <w:tc>
          <w:tcPr>
            <w:tcW w:w="1234" w:type="pct"/>
            <w:shd w:val="clear" w:color="auto" w:fill="00B0F0"/>
            <w:vAlign w:val="center"/>
          </w:tcPr>
          <w:p w:rsidR="00DC4BEE" w:rsidRPr="00547DA8" w:rsidRDefault="00DC4BEE" w:rsidP="00CB164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SPSS – English – I..</w:t>
            </w:r>
          </w:p>
        </w:tc>
        <w:tc>
          <w:tcPr>
            <w:tcW w:w="965" w:type="pct"/>
            <w:shd w:val="clear" w:color="auto" w:fill="00B0F0"/>
            <w:vAlign w:val="center"/>
          </w:tcPr>
          <w:p w:rsidR="00DC4BEE" w:rsidRPr="00547DA8" w:rsidRDefault="00DC4BEE" w:rsidP="0006617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Takács Johanna</w:t>
            </w:r>
          </w:p>
        </w:tc>
        <w:tc>
          <w:tcPr>
            <w:tcW w:w="664" w:type="pct"/>
            <w:shd w:val="clear" w:color="auto" w:fill="00B0F0"/>
            <w:vAlign w:val="center"/>
          </w:tcPr>
          <w:p w:rsidR="00DC4BEE" w:rsidRPr="00547DA8" w:rsidRDefault="00DC4BEE" w:rsidP="0006617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SzV</w:t>
            </w:r>
            <w:proofErr w:type="spellEnd"/>
          </w:p>
        </w:tc>
        <w:tc>
          <w:tcPr>
            <w:tcW w:w="546" w:type="pct"/>
            <w:shd w:val="clear" w:color="auto" w:fill="00B0F0"/>
            <w:vAlign w:val="center"/>
          </w:tcPr>
          <w:p w:rsidR="00DC4BEE" w:rsidRPr="00547DA8" w:rsidRDefault="00DC4BEE" w:rsidP="0006617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28/2-2</w:t>
            </w:r>
          </w:p>
        </w:tc>
        <w:tc>
          <w:tcPr>
            <w:tcW w:w="569" w:type="pct"/>
            <w:shd w:val="clear" w:color="auto" w:fill="00B0F0"/>
            <w:vAlign w:val="center"/>
          </w:tcPr>
          <w:p w:rsidR="00DC4BEE" w:rsidRPr="00547DA8" w:rsidRDefault="00DC4BEE" w:rsidP="0006617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I.</w:t>
            </w:r>
          </w:p>
        </w:tc>
        <w:tc>
          <w:tcPr>
            <w:tcW w:w="1022" w:type="pct"/>
            <w:shd w:val="clear" w:color="auto" w:fill="00B0F0"/>
          </w:tcPr>
          <w:p w:rsidR="00DC4BEE" w:rsidRPr="00547DA8" w:rsidRDefault="00C71432" w:rsidP="0006617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soon</w:t>
            </w:r>
            <w:proofErr w:type="spellEnd"/>
          </w:p>
        </w:tc>
      </w:tr>
    </w:tbl>
    <w:p w:rsidR="003E05F8" w:rsidRPr="00547DA8" w:rsidRDefault="003E05F8" w:rsidP="00AD5F93">
      <w:pPr>
        <w:spacing w:after="0"/>
        <w:rPr>
          <w:rFonts w:ascii="Garamond" w:hAnsi="Garamond" w:cs="Times New Roman"/>
          <w:b/>
          <w:sz w:val="20"/>
          <w:szCs w:val="20"/>
        </w:rPr>
      </w:pPr>
    </w:p>
    <w:p w:rsidR="001B1167" w:rsidRPr="00547DA8" w:rsidRDefault="001B1167" w:rsidP="00AD5F93">
      <w:pPr>
        <w:spacing w:after="0"/>
        <w:rPr>
          <w:rFonts w:ascii="Garamond" w:hAnsi="Garamond" w:cs="Times New Roman"/>
          <w:b/>
          <w:sz w:val="20"/>
          <w:szCs w:val="20"/>
        </w:rPr>
      </w:pPr>
      <w:r w:rsidRPr="00547DA8">
        <w:rPr>
          <w:rFonts w:ascii="Garamond" w:hAnsi="Garamond" w:cs="Times New Roman"/>
          <w:b/>
          <w:sz w:val="20"/>
          <w:szCs w:val="20"/>
        </w:rPr>
        <w:t>Természettudományi programok (1</w:t>
      </w:r>
      <w:proofErr w:type="gramStart"/>
      <w:r w:rsidRPr="00547DA8">
        <w:rPr>
          <w:rFonts w:ascii="Garamond" w:hAnsi="Garamond" w:cs="Times New Roman"/>
          <w:b/>
          <w:sz w:val="20"/>
          <w:szCs w:val="20"/>
        </w:rPr>
        <w:t>.,</w:t>
      </w:r>
      <w:proofErr w:type="gramEnd"/>
      <w:r w:rsidRPr="00547DA8">
        <w:rPr>
          <w:rFonts w:ascii="Garamond" w:hAnsi="Garamond" w:cs="Times New Roman"/>
          <w:b/>
          <w:sz w:val="20"/>
          <w:szCs w:val="20"/>
        </w:rPr>
        <w:t xml:space="preserve"> 2.)</w:t>
      </w:r>
    </w:p>
    <w:tbl>
      <w:tblPr>
        <w:tblStyle w:val="Rcsostblzat"/>
        <w:tblW w:w="4397" w:type="pct"/>
        <w:tblLook w:val="04A0" w:firstRow="1" w:lastRow="0" w:firstColumn="1" w:lastColumn="0" w:noHBand="0" w:noVBand="1"/>
      </w:tblPr>
      <w:tblGrid>
        <w:gridCol w:w="3508"/>
        <w:gridCol w:w="2652"/>
        <w:gridCol w:w="1859"/>
        <w:gridCol w:w="1529"/>
        <w:gridCol w:w="1593"/>
        <w:gridCol w:w="2859"/>
      </w:tblGrid>
      <w:tr w:rsidR="00DC4BEE" w:rsidRPr="00547DA8" w:rsidTr="00DC4BEE">
        <w:trPr>
          <w:trHeight w:val="1503"/>
        </w:trPr>
        <w:tc>
          <w:tcPr>
            <w:tcW w:w="1253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proofErr w:type="gramStart"/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Kurzus</w:t>
            </w:r>
            <w:proofErr w:type="gramEnd"/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947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Kurzusvezető</w:t>
            </w:r>
          </w:p>
        </w:tc>
        <w:tc>
          <w:tcPr>
            <w:tcW w:w="664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Kötelező (K)/ Szabadon választható (</w:t>
            </w:r>
            <w:proofErr w:type="spellStart"/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SzV</w:t>
            </w:r>
            <w:proofErr w:type="spellEnd"/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6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óraszám/</w:t>
            </w:r>
          </w:p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kredit</w:t>
            </w:r>
          </w:p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b/>
                <w:sz w:val="20"/>
                <w:szCs w:val="20"/>
              </w:rPr>
              <w:t>2022/23/2</w:t>
            </w:r>
          </w:p>
        </w:tc>
        <w:tc>
          <w:tcPr>
            <w:tcW w:w="1022" w:type="pct"/>
            <w:vAlign w:val="center"/>
          </w:tcPr>
          <w:p w:rsidR="00DC4BEE" w:rsidRPr="00547DA8" w:rsidRDefault="00DC4BEE" w:rsidP="00DC4BE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Megjegyzés</w:t>
            </w:r>
          </w:p>
        </w:tc>
      </w:tr>
      <w:tr w:rsidR="00DC4BEE" w:rsidRPr="00547DA8" w:rsidTr="00DC4BEE">
        <w:tc>
          <w:tcPr>
            <w:tcW w:w="1253" w:type="pct"/>
            <w:shd w:val="clear" w:color="auto" w:fill="00B0F0"/>
            <w:vAlign w:val="center"/>
          </w:tcPr>
          <w:p w:rsidR="00DC4BEE" w:rsidRPr="00547DA8" w:rsidRDefault="00DC4BEE" w:rsidP="009B13F6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Literature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searching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efficient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publishing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strategy</w:t>
            </w:r>
            <w:proofErr w:type="spellEnd"/>
          </w:p>
        </w:tc>
        <w:tc>
          <w:tcPr>
            <w:tcW w:w="947" w:type="pct"/>
            <w:shd w:val="clear" w:color="auto" w:fill="00B0F0"/>
            <w:vAlign w:val="center"/>
          </w:tcPr>
          <w:p w:rsidR="00DC4BEE" w:rsidRPr="00547DA8" w:rsidRDefault="00DC4BEE" w:rsidP="009B13F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Vasas Lívia</w:t>
            </w:r>
          </w:p>
        </w:tc>
        <w:tc>
          <w:tcPr>
            <w:tcW w:w="664" w:type="pct"/>
            <w:shd w:val="clear" w:color="auto" w:fill="00B0F0"/>
            <w:vAlign w:val="center"/>
          </w:tcPr>
          <w:p w:rsidR="00DC4BEE" w:rsidRPr="00547DA8" w:rsidRDefault="00DC4BEE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K</w:t>
            </w:r>
          </w:p>
        </w:tc>
        <w:tc>
          <w:tcPr>
            <w:tcW w:w="546" w:type="pct"/>
            <w:shd w:val="clear" w:color="auto" w:fill="00B0F0"/>
            <w:vAlign w:val="center"/>
          </w:tcPr>
          <w:p w:rsidR="00DC4BEE" w:rsidRPr="00547DA8" w:rsidRDefault="00DC4BEE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45/3</w:t>
            </w:r>
          </w:p>
        </w:tc>
        <w:tc>
          <w:tcPr>
            <w:tcW w:w="569" w:type="pct"/>
            <w:shd w:val="clear" w:color="auto" w:fill="00B0F0"/>
            <w:vAlign w:val="center"/>
          </w:tcPr>
          <w:p w:rsidR="00DC4BEE" w:rsidRPr="00547DA8" w:rsidRDefault="00DC4BEE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22" w:type="pct"/>
            <w:shd w:val="clear" w:color="auto" w:fill="00B0F0"/>
          </w:tcPr>
          <w:p w:rsidR="00DC4BEE" w:rsidRPr="00547DA8" w:rsidRDefault="00DC4BEE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online/more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: </w:t>
            </w:r>
            <w:hyperlink r:id="rId6" w:history="1">
              <w:r w:rsidR="00FF3FA4" w:rsidRPr="00C02956">
                <w:rPr>
                  <w:rStyle w:val="Hiperhivatkozs"/>
                  <w:rFonts w:ascii="Garamond" w:hAnsi="Garamond" w:cs="Times New Roman"/>
                  <w:sz w:val="20"/>
                  <w:szCs w:val="20"/>
                </w:rPr>
                <w:t>https://tf.hu/tudomany/doktori-iskola/kurzusok</w:t>
              </w:r>
            </w:hyperlink>
          </w:p>
        </w:tc>
      </w:tr>
      <w:tr w:rsidR="00DC4BEE" w:rsidRPr="00547DA8" w:rsidTr="00DC4BEE">
        <w:tc>
          <w:tcPr>
            <w:tcW w:w="1253" w:type="pct"/>
            <w:shd w:val="clear" w:color="auto" w:fill="00B0F0"/>
            <w:vAlign w:val="center"/>
          </w:tcPr>
          <w:p w:rsidR="00DC4BEE" w:rsidRPr="00547DA8" w:rsidRDefault="00DC4BEE" w:rsidP="0064190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Sport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Physiology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I-II.</w:t>
            </w:r>
          </w:p>
        </w:tc>
        <w:tc>
          <w:tcPr>
            <w:tcW w:w="947" w:type="pct"/>
            <w:shd w:val="clear" w:color="auto" w:fill="00B0F0"/>
            <w:vAlign w:val="center"/>
          </w:tcPr>
          <w:p w:rsidR="00DC4BEE" w:rsidRPr="00547DA8" w:rsidRDefault="00DC4BEE" w:rsidP="00A628F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Pavlik Gábor</w:t>
            </w:r>
          </w:p>
        </w:tc>
        <w:tc>
          <w:tcPr>
            <w:tcW w:w="664" w:type="pct"/>
            <w:shd w:val="clear" w:color="auto" w:fill="00B0F0"/>
            <w:vAlign w:val="center"/>
          </w:tcPr>
          <w:p w:rsidR="00DC4BEE" w:rsidRPr="00547DA8" w:rsidRDefault="00DC4BEE" w:rsidP="00A628F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K</w:t>
            </w:r>
          </w:p>
        </w:tc>
        <w:tc>
          <w:tcPr>
            <w:tcW w:w="546" w:type="pct"/>
            <w:shd w:val="clear" w:color="auto" w:fill="00B0F0"/>
            <w:vAlign w:val="center"/>
          </w:tcPr>
          <w:p w:rsidR="00DC4BEE" w:rsidRPr="00547DA8" w:rsidRDefault="00DC4BEE" w:rsidP="00A628F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21/1,5-1,5</w:t>
            </w:r>
          </w:p>
        </w:tc>
        <w:tc>
          <w:tcPr>
            <w:tcW w:w="569" w:type="pct"/>
            <w:shd w:val="clear" w:color="auto" w:fill="00B0F0"/>
            <w:vAlign w:val="center"/>
          </w:tcPr>
          <w:p w:rsidR="00DC4BEE" w:rsidRPr="00547DA8" w:rsidRDefault="00DC4BEE" w:rsidP="00984A4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I-II.</w:t>
            </w:r>
          </w:p>
        </w:tc>
        <w:tc>
          <w:tcPr>
            <w:tcW w:w="1022" w:type="pct"/>
            <w:shd w:val="clear" w:color="auto" w:fill="00B0F0"/>
          </w:tcPr>
          <w:p w:rsidR="00DC4BEE" w:rsidRPr="00547DA8" w:rsidRDefault="008134B7" w:rsidP="00984A4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soon</w:t>
            </w:r>
            <w:proofErr w:type="spellEnd"/>
          </w:p>
        </w:tc>
      </w:tr>
      <w:tr w:rsidR="00DC4BEE" w:rsidRPr="00547DA8" w:rsidTr="00DC4BEE">
        <w:tc>
          <w:tcPr>
            <w:tcW w:w="1253" w:type="pct"/>
            <w:shd w:val="clear" w:color="auto" w:fill="00B0F0"/>
            <w:vAlign w:val="center"/>
          </w:tcPr>
          <w:p w:rsidR="00DC4BEE" w:rsidRPr="00547DA8" w:rsidRDefault="00DC4BEE" w:rsidP="007635D0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How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to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write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a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publication</w:t>
            </w:r>
            <w:proofErr w:type="spellEnd"/>
            <w:r w:rsidR="008134B7">
              <w:rPr>
                <w:rFonts w:ascii="Garamond" w:hAnsi="Garamond" w:cs="Times New Roman"/>
                <w:sz w:val="20"/>
                <w:szCs w:val="20"/>
              </w:rPr>
              <w:t xml:space="preserve"> in sport </w:t>
            </w:r>
            <w:proofErr w:type="spellStart"/>
            <w:r w:rsidR="008134B7">
              <w:rPr>
                <w:rFonts w:ascii="Garamond" w:hAnsi="Garamond" w:cs="Times New Roman"/>
                <w:sz w:val="20"/>
                <w:szCs w:val="20"/>
              </w:rPr>
              <w:t>science</w:t>
            </w:r>
            <w:proofErr w:type="spellEnd"/>
            <w:r w:rsidR="008134B7">
              <w:rPr>
                <w:rFonts w:ascii="Garamond" w:hAnsi="Garamond" w:cs="Times New Roman"/>
                <w:sz w:val="20"/>
                <w:szCs w:val="20"/>
              </w:rPr>
              <w:t>?</w:t>
            </w:r>
          </w:p>
        </w:tc>
        <w:tc>
          <w:tcPr>
            <w:tcW w:w="947" w:type="pct"/>
            <w:shd w:val="clear" w:color="auto" w:fill="00B0F0"/>
            <w:vAlign w:val="center"/>
          </w:tcPr>
          <w:p w:rsidR="00DC4BEE" w:rsidRPr="00547DA8" w:rsidRDefault="00DC4BEE" w:rsidP="007635D0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Radák Zsolt</w:t>
            </w:r>
          </w:p>
        </w:tc>
        <w:tc>
          <w:tcPr>
            <w:tcW w:w="664" w:type="pct"/>
            <w:shd w:val="clear" w:color="auto" w:fill="00B0F0"/>
            <w:vAlign w:val="center"/>
          </w:tcPr>
          <w:p w:rsidR="00DC4BEE" w:rsidRPr="00547DA8" w:rsidRDefault="00DC4BEE" w:rsidP="007635D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K</w:t>
            </w:r>
          </w:p>
        </w:tc>
        <w:tc>
          <w:tcPr>
            <w:tcW w:w="546" w:type="pct"/>
            <w:shd w:val="clear" w:color="auto" w:fill="00B0F0"/>
            <w:vAlign w:val="center"/>
          </w:tcPr>
          <w:p w:rsidR="00DC4BEE" w:rsidRPr="00547DA8" w:rsidRDefault="00DC4BEE" w:rsidP="007635D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15/1</w:t>
            </w:r>
          </w:p>
        </w:tc>
        <w:tc>
          <w:tcPr>
            <w:tcW w:w="569" w:type="pct"/>
            <w:shd w:val="clear" w:color="auto" w:fill="00B0F0"/>
            <w:vAlign w:val="center"/>
          </w:tcPr>
          <w:p w:rsidR="00DC4BEE" w:rsidRPr="00547DA8" w:rsidRDefault="00DC4BEE" w:rsidP="007635D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22" w:type="pct"/>
            <w:shd w:val="clear" w:color="auto" w:fill="00B0F0"/>
          </w:tcPr>
          <w:p w:rsidR="00DC4BEE" w:rsidRDefault="00DC4BEE" w:rsidP="007635D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8-9.30 C205</w:t>
            </w:r>
          </w:p>
          <w:p w:rsidR="008134B7" w:rsidRDefault="008134B7" w:rsidP="007635D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March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>: 7, 14, 21</w:t>
            </w:r>
          </w:p>
          <w:p w:rsidR="008134B7" w:rsidRDefault="008134B7" w:rsidP="007635D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lastRenderedPageBreak/>
              <w:t>April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>: 4, 11, 18</w:t>
            </w:r>
          </w:p>
          <w:p w:rsidR="008134B7" w:rsidRPr="00547DA8" w:rsidRDefault="008134B7" w:rsidP="007635D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May: 2</w:t>
            </w:r>
          </w:p>
        </w:tc>
      </w:tr>
      <w:tr w:rsidR="00DC4BEE" w:rsidRPr="00547DA8" w:rsidTr="00DC4BEE">
        <w:tc>
          <w:tcPr>
            <w:tcW w:w="1253" w:type="pct"/>
            <w:shd w:val="clear" w:color="auto" w:fill="00B0F0"/>
            <w:vAlign w:val="center"/>
          </w:tcPr>
          <w:p w:rsidR="00DC4BEE" w:rsidRPr="00547DA8" w:rsidRDefault="00DC4BEE" w:rsidP="009B13F6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lastRenderedPageBreak/>
              <w:t>Molecular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Exercise</w:t>
            </w:r>
            <w:proofErr w:type="spellEnd"/>
            <w:r w:rsidRPr="00547DA8">
              <w:rPr>
                <w:rFonts w:ascii="Garamond" w:hAnsi="Garamond" w:cs="Times New Roman"/>
                <w:sz w:val="20"/>
                <w:szCs w:val="20"/>
              </w:rPr>
              <w:t xml:space="preserve"> Science</w:t>
            </w:r>
          </w:p>
        </w:tc>
        <w:tc>
          <w:tcPr>
            <w:tcW w:w="947" w:type="pct"/>
            <w:shd w:val="clear" w:color="auto" w:fill="00B0F0"/>
            <w:vAlign w:val="center"/>
          </w:tcPr>
          <w:p w:rsidR="00DC4BEE" w:rsidRPr="00547DA8" w:rsidRDefault="00DC4BEE" w:rsidP="009B13F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Radák Zsolt</w:t>
            </w:r>
          </w:p>
        </w:tc>
        <w:tc>
          <w:tcPr>
            <w:tcW w:w="664" w:type="pct"/>
            <w:shd w:val="clear" w:color="auto" w:fill="00B0F0"/>
            <w:vAlign w:val="center"/>
          </w:tcPr>
          <w:p w:rsidR="00DC4BEE" w:rsidRPr="00547DA8" w:rsidRDefault="00DC4BEE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SzV</w:t>
            </w:r>
            <w:proofErr w:type="spellEnd"/>
          </w:p>
        </w:tc>
        <w:tc>
          <w:tcPr>
            <w:tcW w:w="546" w:type="pct"/>
            <w:shd w:val="clear" w:color="auto" w:fill="00B0F0"/>
            <w:vAlign w:val="center"/>
          </w:tcPr>
          <w:p w:rsidR="00DC4BEE" w:rsidRPr="00547DA8" w:rsidRDefault="00DC4BEE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16/1</w:t>
            </w:r>
          </w:p>
        </w:tc>
        <w:tc>
          <w:tcPr>
            <w:tcW w:w="569" w:type="pct"/>
            <w:shd w:val="clear" w:color="auto" w:fill="00B0F0"/>
            <w:vAlign w:val="center"/>
          </w:tcPr>
          <w:p w:rsidR="00DC4BEE" w:rsidRPr="00547DA8" w:rsidRDefault="00DC4BEE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22" w:type="pct"/>
            <w:shd w:val="clear" w:color="auto" w:fill="00B0F0"/>
          </w:tcPr>
          <w:p w:rsidR="00DC4BEE" w:rsidRDefault="00DC4BEE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9.45-11.15 C205</w:t>
            </w:r>
          </w:p>
          <w:p w:rsidR="008134B7" w:rsidRDefault="008134B7" w:rsidP="008134B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March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>: 7, 14</w:t>
            </w:r>
          </w:p>
          <w:p w:rsidR="008134B7" w:rsidRDefault="008134B7" w:rsidP="008134B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April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>: 4, 11, 18</w:t>
            </w:r>
          </w:p>
          <w:p w:rsidR="008134B7" w:rsidRPr="00547DA8" w:rsidRDefault="008134B7" w:rsidP="008134B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May: 2</w:t>
            </w:r>
          </w:p>
        </w:tc>
      </w:tr>
      <w:tr w:rsidR="00FF3FA4" w:rsidRPr="00547DA8" w:rsidTr="00DC4BEE">
        <w:tc>
          <w:tcPr>
            <w:tcW w:w="1253" w:type="pct"/>
            <w:shd w:val="clear" w:color="auto" w:fill="00B0F0"/>
            <w:vAlign w:val="center"/>
          </w:tcPr>
          <w:p w:rsidR="00FF3FA4" w:rsidRPr="00547DA8" w:rsidRDefault="00FF3FA4" w:rsidP="009B13F6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Endocrinology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947" w:type="pct"/>
            <w:shd w:val="clear" w:color="auto" w:fill="00B0F0"/>
            <w:vAlign w:val="center"/>
          </w:tcPr>
          <w:p w:rsidR="00FF3FA4" w:rsidRPr="00547DA8" w:rsidRDefault="00FF3FA4" w:rsidP="009B13F6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Dr. Nyakas Csaba</w:t>
            </w:r>
          </w:p>
        </w:tc>
        <w:tc>
          <w:tcPr>
            <w:tcW w:w="664" w:type="pct"/>
            <w:shd w:val="clear" w:color="auto" w:fill="00B0F0"/>
            <w:vAlign w:val="center"/>
          </w:tcPr>
          <w:p w:rsidR="00FF3FA4" w:rsidRPr="00547DA8" w:rsidRDefault="00FF3FA4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SzV</w:t>
            </w:r>
            <w:proofErr w:type="spellEnd"/>
          </w:p>
        </w:tc>
        <w:tc>
          <w:tcPr>
            <w:tcW w:w="546" w:type="pct"/>
            <w:shd w:val="clear" w:color="auto" w:fill="00B0F0"/>
            <w:vAlign w:val="center"/>
          </w:tcPr>
          <w:p w:rsidR="00FF3FA4" w:rsidRPr="00547DA8" w:rsidRDefault="00FF3FA4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26/2</w:t>
            </w:r>
          </w:p>
        </w:tc>
        <w:tc>
          <w:tcPr>
            <w:tcW w:w="569" w:type="pct"/>
            <w:shd w:val="clear" w:color="auto" w:fill="00B0F0"/>
            <w:vAlign w:val="center"/>
          </w:tcPr>
          <w:p w:rsidR="00FF3FA4" w:rsidRPr="00547DA8" w:rsidRDefault="00FF3FA4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22" w:type="pct"/>
            <w:shd w:val="clear" w:color="auto" w:fill="00B0F0"/>
          </w:tcPr>
          <w:p w:rsidR="00FF3FA4" w:rsidRDefault="00FF3FA4" w:rsidP="009B13F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soon</w:t>
            </w:r>
            <w:proofErr w:type="spellEnd"/>
          </w:p>
        </w:tc>
      </w:tr>
      <w:tr w:rsidR="00DC4BEE" w:rsidRPr="00547DA8" w:rsidTr="00DC4BEE">
        <w:tc>
          <w:tcPr>
            <w:tcW w:w="1253" w:type="pct"/>
            <w:vAlign w:val="center"/>
          </w:tcPr>
          <w:p w:rsidR="00DC4BEE" w:rsidRPr="00547DA8" w:rsidRDefault="00DC4BEE" w:rsidP="007E363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SPSS I-II.</w:t>
            </w:r>
          </w:p>
        </w:tc>
        <w:tc>
          <w:tcPr>
            <w:tcW w:w="947" w:type="pct"/>
            <w:vAlign w:val="center"/>
          </w:tcPr>
          <w:p w:rsidR="00DC4BEE" w:rsidRPr="00547DA8" w:rsidRDefault="00DC4BEE" w:rsidP="00547DA8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Takács Johanna</w:t>
            </w:r>
          </w:p>
        </w:tc>
        <w:tc>
          <w:tcPr>
            <w:tcW w:w="664" w:type="pct"/>
            <w:vAlign w:val="center"/>
          </w:tcPr>
          <w:p w:rsidR="00DC4BEE" w:rsidRPr="00547DA8" w:rsidRDefault="00DC4BEE" w:rsidP="009A21B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SzV</w:t>
            </w:r>
            <w:proofErr w:type="spellEnd"/>
          </w:p>
        </w:tc>
        <w:tc>
          <w:tcPr>
            <w:tcW w:w="546" w:type="pct"/>
            <w:vAlign w:val="center"/>
          </w:tcPr>
          <w:p w:rsidR="00DC4BEE" w:rsidRPr="00547DA8" w:rsidRDefault="00DC4BEE" w:rsidP="009A21B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28/2-2</w:t>
            </w:r>
          </w:p>
        </w:tc>
        <w:tc>
          <w:tcPr>
            <w:tcW w:w="569" w:type="pct"/>
            <w:vAlign w:val="center"/>
          </w:tcPr>
          <w:p w:rsidR="00DC4BEE" w:rsidRPr="00547DA8" w:rsidRDefault="00DC4BEE" w:rsidP="007E363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I.</w:t>
            </w:r>
          </w:p>
        </w:tc>
        <w:tc>
          <w:tcPr>
            <w:tcW w:w="1022" w:type="pct"/>
          </w:tcPr>
          <w:p w:rsidR="00DC4BEE" w:rsidRPr="00547DA8" w:rsidRDefault="008134B7" w:rsidP="007E363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időpont hamarosan</w:t>
            </w:r>
          </w:p>
        </w:tc>
      </w:tr>
      <w:tr w:rsidR="00DC4BEE" w:rsidRPr="00547DA8" w:rsidTr="00DC4BEE">
        <w:tc>
          <w:tcPr>
            <w:tcW w:w="1253" w:type="pct"/>
            <w:shd w:val="clear" w:color="auto" w:fill="00B0F0"/>
            <w:vAlign w:val="center"/>
          </w:tcPr>
          <w:p w:rsidR="00DC4BEE" w:rsidRPr="00547DA8" w:rsidRDefault="00DC4BEE" w:rsidP="00CB164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SPSS – English – I.</w:t>
            </w:r>
          </w:p>
        </w:tc>
        <w:tc>
          <w:tcPr>
            <w:tcW w:w="947" w:type="pct"/>
            <w:shd w:val="clear" w:color="auto" w:fill="00B0F0"/>
            <w:vAlign w:val="center"/>
          </w:tcPr>
          <w:p w:rsidR="00DC4BEE" w:rsidRPr="00547DA8" w:rsidRDefault="00DC4BEE" w:rsidP="00BF7D7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Dr. Takács Johanna</w:t>
            </w:r>
          </w:p>
        </w:tc>
        <w:tc>
          <w:tcPr>
            <w:tcW w:w="664" w:type="pct"/>
            <w:shd w:val="clear" w:color="auto" w:fill="00B0F0"/>
            <w:vAlign w:val="center"/>
          </w:tcPr>
          <w:p w:rsidR="00DC4BEE" w:rsidRPr="00547DA8" w:rsidRDefault="00DC4BEE" w:rsidP="00BF7D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547DA8">
              <w:rPr>
                <w:rFonts w:ascii="Garamond" w:hAnsi="Garamond" w:cs="Times New Roman"/>
                <w:sz w:val="20"/>
                <w:szCs w:val="20"/>
              </w:rPr>
              <w:t>SzV</w:t>
            </w:r>
            <w:proofErr w:type="spellEnd"/>
          </w:p>
        </w:tc>
        <w:tc>
          <w:tcPr>
            <w:tcW w:w="546" w:type="pct"/>
            <w:shd w:val="clear" w:color="auto" w:fill="00B0F0"/>
            <w:vAlign w:val="center"/>
          </w:tcPr>
          <w:p w:rsidR="00DC4BEE" w:rsidRPr="00547DA8" w:rsidRDefault="00DC4BEE" w:rsidP="00BF7D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28/2-2</w:t>
            </w:r>
          </w:p>
        </w:tc>
        <w:tc>
          <w:tcPr>
            <w:tcW w:w="569" w:type="pct"/>
            <w:shd w:val="clear" w:color="auto" w:fill="00B0F0"/>
            <w:vAlign w:val="center"/>
          </w:tcPr>
          <w:p w:rsidR="00DC4BEE" w:rsidRPr="00547DA8" w:rsidRDefault="00DC4BEE" w:rsidP="00BF7D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47DA8">
              <w:rPr>
                <w:rFonts w:ascii="Garamond" w:hAnsi="Garamond" w:cs="Times New Roman"/>
                <w:sz w:val="20"/>
                <w:szCs w:val="20"/>
              </w:rPr>
              <w:t>I.</w:t>
            </w:r>
          </w:p>
        </w:tc>
        <w:tc>
          <w:tcPr>
            <w:tcW w:w="1022" w:type="pct"/>
            <w:shd w:val="clear" w:color="auto" w:fill="00B0F0"/>
          </w:tcPr>
          <w:p w:rsidR="00DC4BEE" w:rsidRPr="00547DA8" w:rsidRDefault="008134B7" w:rsidP="00BF7D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soon</w:t>
            </w:r>
            <w:proofErr w:type="spellEnd"/>
          </w:p>
        </w:tc>
      </w:tr>
    </w:tbl>
    <w:p w:rsidR="00DE31B3" w:rsidRPr="00547DA8" w:rsidRDefault="00DE31B3" w:rsidP="00547DA8">
      <w:pPr>
        <w:rPr>
          <w:rFonts w:ascii="Garamond" w:hAnsi="Garamond" w:cs="Times New Roman"/>
          <w:sz w:val="20"/>
          <w:szCs w:val="20"/>
        </w:rPr>
      </w:pPr>
    </w:p>
    <w:sectPr w:rsidR="00DE31B3" w:rsidRPr="00547DA8" w:rsidSect="003E0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F"/>
    <w:rsid w:val="00076FC7"/>
    <w:rsid w:val="00086C8F"/>
    <w:rsid w:val="000B2D9D"/>
    <w:rsid w:val="00116B9F"/>
    <w:rsid w:val="00186EA8"/>
    <w:rsid w:val="001A07FA"/>
    <w:rsid w:val="001B1167"/>
    <w:rsid w:val="001D3BBD"/>
    <w:rsid w:val="001E33EC"/>
    <w:rsid w:val="001E3962"/>
    <w:rsid w:val="001E61BF"/>
    <w:rsid w:val="001F68BA"/>
    <w:rsid w:val="00202E6F"/>
    <w:rsid w:val="0020716C"/>
    <w:rsid w:val="002121A0"/>
    <w:rsid w:val="00231C09"/>
    <w:rsid w:val="00232CC0"/>
    <w:rsid w:val="00250264"/>
    <w:rsid w:val="00255983"/>
    <w:rsid w:val="00282992"/>
    <w:rsid w:val="00294A48"/>
    <w:rsid w:val="00295FEE"/>
    <w:rsid w:val="002A073E"/>
    <w:rsid w:val="002D017E"/>
    <w:rsid w:val="003043D0"/>
    <w:rsid w:val="00351190"/>
    <w:rsid w:val="00363018"/>
    <w:rsid w:val="00374C65"/>
    <w:rsid w:val="00391E1A"/>
    <w:rsid w:val="0039283B"/>
    <w:rsid w:val="003938F2"/>
    <w:rsid w:val="003A5EA5"/>
    <w:rsid w:val="003B3B72"/>
    <w:rsid w:val="003C52D2"/>
    <w:rsid w:val="003E05F8"/>
    <w:rsid w:val="003E686F"/>
    <w:rsid w:val="003F1DCB"/>
    <w:rsid w:val="00461D56"/>
    <w:rsid w:val="00491ACF"/>
    <w:rsid w:val="00547DA8"/>
    <w:rsid w:val="00580C5E"/>
    <w:rsid w:val="00596262"/>
    <w:rsid w:val="005C766B"/>
    <w:rsid w:val="0060177A"/>
    <w:rsid w:val="006069F1"/>
    <w:rsid w:val="00611AD2"/>
    <w:rsid w:val="00662C65"/>
    <w:rsid w:val="00671B4A"/>
    <w:rsid w:val="006827F3"/>
    <w:rsid w:val="006A0197"/>
    <w:rsid w:val="006A1C05"/>
    <w:rsid w:val="006E0D29"/>
    <w:rsid w:val="00700AB5"/>
    <w:rsid w:val="00722FDE"/>
    <w:rsid w:val="007267ED"/>
    <w:rsid w:val="00754976"/>
    <w:rsid w:val="00764D50"/>
    <w:rsid w:val="007B2E33"/>
    <w:rsid w:val="007E2FF0"/>
    <w:rsid w:val="007F44EC"/>
    <w:rsid w:val="008134B7"/>
    <w:rsid w:val="00816C51"/>
    <w:rsid w:val="00823D3A"/>
    <w:rsid w:val="00841ACC"/>
    <w:rsid w:val="00873FE6"/>
    <w:rsid w:val="008744A4"/>
    <w:rsid w:val="0091036E"/>
    <w:rsid w:val="00911CF8"/>
    <w:rsid w:val="0092555B"/>
    <w:rsid w:val="00934253"/>
    <w:rsid w:val="00993C69"/>
    <w:rsid w:val="009A21B9"/>
    <w:rsid w:val="009B13F6"/>
    <w:rsid w:val="009D1B25"/>
    <w:rsid w:val="009D5F74"/>
    <w:rsid w:val="009E7ED3"/>
    <w:rsid w:val="00A0169B"/>
    <w:rsid w:val="00A327D8"/>
    <w:rsid w:val="00A33C8C"/>
    <w:rsid w:val="00A467E6"/>
    <w:rsid w:val="00A9439D"/>
    <w:rsid w:val="00AC1610"/>
    <w:rsid w:val="00AD5F93"/>
    <w:rsid w:val="00B70971"/>
    <w:rsid w:val="00B750C5"/>
    <w:rsid w:val="00B94F8C"/>
    <w:rsid w:val="00B96E43"/>
    <w:rsid w:val="00BC61A3"/>
    <w:rsid w:val="00BE2436"/>
    <w:rsid w:val="00C243FE"/>
    <w:rsid w:val="00C335F2"/>
    <w:rsid w:val="00C54EA7"/>
    <w:rsid w:val="00C70490"/>
    <w:rsid w:val="00C71432"/>
    <w:rsid w:val="00C85B69"/>
    <w:rsid w:val="00CB164E"/>
    <w:rsid w:val="00CC1510"/>
    <w:rsid w:val="00D15BB0"/>
    <w:rsid w:val="00D246D5"/>
    <w:rsid w:val="00D43B29"/>
    <w:rsid w:val="00DC07D4"/>
    <w:rsid w:val="00DC4BEE"/>
    <w:rsid w:val="00DD64CE"/>
    <w:rsid w:val="00DE31B3"/>
    <w:rsid w:val="00DF4349"/>
    <w:rsid w:val="00E278D9"/>
    <w:rsid w:val="00E352DC"/>
    <w:rsid w:val="00E4363D"/>
    <w:rsid w:val="00E457BD"/>
    <w:rsid w:val="00EC3FD3"/>
    <w:rsid w:val="00ED5955"/>
    <w:rsid w:val="00F51909"/>
    <w:rsid w:val="00FA5697"/>
    <w:rsid w:val="00FB536A"/>
    <w:rsid w:val="00FC720D"/>
    <w:rsid w:val="00FF3FA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30BF"/>
  <w15:docId w15:val="{D767FD1F-B88C-4851-B32A-1769A6E4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71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f.hu/tudomany/doktori-iskola/kurzusok" TargetMode="External"/><Relationship Id="rId5" Type="http://schemas.openxmlformats.org/officeDocument/2006/relationships/hyperlink" Target="https://tf.hu/tudomany/doktori-iskola/kurzu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C8C5-6B06-46C3-957D-7C8DE622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3</cp:revision>
  <cp:lastPrinted>2023-02-28T14:50:00Z</cp:lastPrinted>
  <dcterms:created xsi:type="dcterms:W3CDTF">2023-03-06T14:08:00Z</dcterms:created>
  <dcterms:modified xsi:type="dcterms:W3CDTF">2023-05-18T15:19:00Z</dcterms:modified>
</cp:coreProperties>
</file>