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951" w:rsidRDefault="003F4951">
      <w:pPr>
        <w:rPr>
          <w:rFonts w:ascii="Times New Roman" w:hAnsi="Times New Roman" w:cs="Times New Roman"/>
          <w:sz w:val="28"/>
          <w:szCs w:val="28"/>
        </w:rPr>
      </w:pPr>
      <w:r w:rsidRPr="003F4951">
        <w:rPr>
          <w:rFonts w:ascii="Times New Roman" w:hAnsi="Times New Roman" w:cs="Times New Roman"/>
          <w:b/>
          <w:sz w:val="28"/>
          <w:szCs w:val="28"/>
        </w:rPr>
        <w:t>Kurzus adatlap</w:t>
      </w:r>
      <w:r w:rsidR="00B147F4">
        <w:rPr>
          <w:rFonts w:ascii="Times New Roman" w:hAnsi="Times New Roman" w:cs="Times New Roman"/>
          <w:b/>
          <w:sz w:val="28"/>
          <w:szCs w:val="28"/>
        </w:rPr>
        <w:t xml:space="preserve"> </w:t>
      </w:r>
    </w:p>
    <w:tbl>
      <w:tblPr>
        <w:tblStyle w:val="Rcsostblzat"/>
        <w:tblW w:w="0" w:type="auto"/>
        <w:tblLook w:val="04A0" w:firstRow="1" w:lastRow="0" w:firstColumn="1" w:lastColumn="0" w:noHBand="0" w:noVBand="1"/>
      </w:tblPr>
      <w:tblGrid>
        <w:gridCol w:w="3510"/>
        <w:gridCol w:w="1276"/>
        <w:gridCol w:w="4426"/>
      </w:tblGrid>
      <w:tr w:rsidR="003F4951" w:rsidTr="003F4951">
        <w:tc>
          <w:tcPr>
            <w:tcW w:w="3510" w:type="dxa"/>
          </w:tcPr>
          <w:p w:rsidR="003F4951" w:rsidRDefault="003F4951" w:rsidP="00986E14">
            <w:pPr>
              <w:rPr>
                <w:rFonts w:ascii="Times New Roman" w:hAnsi="Times New Roman" w:cs="Times New Roman"/>
                <w:sz w:val="28"/>
                <w:szCs w:val="28"/>
              </w:rPr>
            </w:pPr>
            <w:r>
              <w:rPr>
                <w:rFonts w:ascii="Times New Roman" w:hAnsi="Times New Roman" w:cs="Times New Roman"/>
                <w:sz w:val="28"/>
                <w:szCs w:val="28"/>
              </w:rPr>
              <w:t xml:space="preserve">Kurzus </w:t>
            </w:r>
            <w:r w:rsidR="00986E14">
              <w:rPr>
                <w:rFonts w:ascii="Times New Roman" w:hAnsi="Times New Roman" w:cs="Times New Roman"/>
                <w:sz w:val="28"/>
                <w:szCs w:val="28"/>
              </w:rPr>
              <w:t>megnevezése</w:t>
            </w:r>
            <w:r>
              <w:rPr>
                <w:rFonts w:ascii="Times New Roman" w:hAnsi="Times New Roman" w:cs="Times New Roman"/>
                <w:sz w:val="28"/>
                <w:szCs w:val="28"/>
              </w:rPr>
              <w:t xml:space="preserve"> magyarul:</w:t>
            </w:r>
          </w:p>
        </w:tc>
        <w:tc>
          <w:tcPr>
            <w:tcW w:w="5702" w:type="dxa"/>
            <w:gridSpan w:val="2"/>
          </w:tcPr>
          <w:p w:rsidR="003F4951" w:rsidRDefault="005E51DC">
            <w:pPr>
              <w:rPr>
                <w:rFonts w:ascii="Times New Roman" w:hAnsi="Times New Roman" w:cs="Times New Roman"/>
                <w:sz w:val="28"/>
                <w:szCs w:val="28"/>
              </w:rPr>
            </w:pPr>
            <w:r w:rsidRPr="005E51DC">
              <w:rPr>
                <w:rFonts w:ascii="Times New Roman" w:hAnsi="Times New Roman" w:cs="Times New Roman"/>
                <w:sz w:val="28"/>
                <w:szCs w:val="28"/>
              </w:rPr>
              <w:t>Sportmenedzsment tudományos megközelítésben</w:t>
            </w:r>
          </w:p>
        </w:tc>
      </w:tr>
      <w:tr w:rsidR="003F4951" w:rsidTr="003F4951">
        <w:tc>
          <w:tcPr>
            <w:tcW w:w="3510" w:type="dxa"/>
          </w:tcPr>
          <w:p w:rsidR="003F4951" w:rsidRDefault="00986E14">
            <w:pPr>
              <w:rPr>
                <w:rFonts w:ascii="Times New Roman" w:hAnsi="Times New Roman" w:cs="Times New Roman"/>
                <w:sz w:val="28"/>
                <w:szCs w:val="28"/>
              </w:rPr>
            </w:pPr>
            <w:r>
              <w:rPr>
                <w:rFonts w:ascii="Times New Roman" w:hAnsi="Times New Roman" w:cs="Times New Roman"/>
                <w:sz w:val="28"/>
                <w:szCs w:val="28"/>
              </w:rPr>
              <w:t>Kurzus megnevezése</w:t>
            </w:r>
            <w:r w:rsidR="003F4951">
              <w:rPr>
                <w:rFonts w:ascii="Times New Roman" w:hAnsi="Times New Roman" w:cs="Times New Roman"/>
                <w:sz w:val="28"/>
                <w:szCs w:val="28"/>
              </w:rPr>
              <w:t xml:space="preserve"> angolul:</w:t>
            </w:r>
          </w:p>
        </w:tc>
        <w:tc>
          <w:tcPr>
            <w:tcW w:w="5702" w:type="dxa"/>
            <w:gridSpan w:val="2"/>
          </w:tcPr>
          <w:p w:rsidR="003F4951" w:rsidRPr="007E4938" w:rsidRDefault="005E51DC">
            <w:pPr>
              <w:rPr>
                <w:rFonts w:ascii="Times New Roman" w:hAnsi="Times New Roman" w:cs="Times New Roman"/>
                <w:b/>
                <w:sz w:val="28"/>
                <w:szCs w:val="28"/>
              </w:rPr>
            </w:pPr>
            <w:r w:rsidRPr="007E4938">
              <w:rPr>
                <w:rFonts w:ascii="Times New Roman" w:hAnsi="Times New Roman" w:cs="Times New Roman"/>
                <w:b/>
                <w:sz w:val="28"/>
                <w:szCs w:val="28"/>
              </w:rPr>
              <w:t xml:space="preserve">The </w:t>
            </w:r>
            <w:proofErr w:type="spellStart"/>
            <w:r w:rsidRPr="007E4938">
              <w:rPr>
                <w:rFonts w:ascii="Times New Roman" w:hAnsi="Times New Roman" w:cs="Times New Roman"/>
                <w:b/>
                <w:sz w:val="28"/>
                <w:szCs w:val="28"/>
              </w:rPr>
              <w:t>scientific</w:t>
            </w:r>
            <w:proofErr w:type="spellEnd"/>
            <w:r w:rsidRPr="007E4938">
              <w:rPr>
                <w:rFonts w:ascii="Times New Roman" w:hAnsi="Times New Roman" w:cs="Times New Roman"/>
                <w:b/>
                <w:sz w:val="28"/>
                <w:szCs w:val="28"/>
              </w:rPr>
              <w:t xml:space="preserve"> </w:t>
            </w:r>
            <w:proofErr w:type="spellStart"/>
            <w:r w:rsidRPr="007E4938">
              <w:rPr>
                <w:rFonts w:ascii="Times New Roman" w:hAnsi="Times New Roman" w:cs="Times New Roman"/>
                <w:b/>
                <w:sz w:val="28"/>
                <w:szCs w:val="28"/>
              </w:rPr>
              <w:t>approach</w:t>
            </w:r>
            <w:proofErr w:type="spellEnd"/>
            <w:r w:rsidRPr="007E4938">
              <w:rPr>
                <w:rFonts w:ascii="Times New Roman" w:hAnsi="Times New Roman" w:cs="Times New Roman"/>
                <w:b/>
                <w:sz w:val="28"/>
                <w:szCs w:val="28"/>
              </w:rPr>
              <w:t xml:space="preserve"> of </w:t>
            </w:r>
            <w:proofErr w:type="spellStart"/>
            <w:r w:rsidRPr="007E4938">
              <w:rPr>
                <w:rFonts w:ascii="Times New Roman" w:hAnsi="Times New Roman" w:cs="Times New Roman"/>
                <w:b/>
                <w:sz w:val="28"/>
                <w:szCs w:val="28"/>
              </w:rPr>
              <w:t>the</w:t>
            </w:r>
            <w:proofErr w:type="spellEnd"/>
            <w:r w:rsidRPr="007E4938">
              <w:rPr>
                <w:rFonts w:ascii="Times New Roman" w:hAnsi="Times New Roman" w:cs="Times New Roman"/>
                <w:b/>
                <w:sz w:val="28"/>
                <w:szCs w:val="28"/>
              </w:rPr>
              <w:t xml:space="preserve"> sport management</w:t>
            </w:r>
          </w:p>
        </w:tc>
      </w:tr>
      <w:tr w:rsidR="00701855" w:rsidTr="003F4951">
        <w:tc>
          <w:tcPr>
            <w:tcW w:w="3510" w:type="dxa"/>
          </w:tcPr>
          <w:p w:rsidR="00701855" w:rsidRDefault="00701855">
            <w:pPr>
              <w:rPr>
                <w:rFonts w:ascii="Times New Roman" w:hAnsi="Times New Roman" w:cs="Times New Roman"/>
                <w:sz w:val="28"/>
                <w:szCs w:val="28"/>
              </w:rPr>
            </w:pPr>
            <w:r>
              <w:rPr>
                <w:rFonts w:ascii="Times New Roman" w:hAnsi="Times New Roman" w:cs="Times New Roman"/>
                <w:sz w:val="28"/>
                <w:szCs w:val="28"/>
              </w:rPr>
              <w:t>Kurzus típusa</w:t>
            </w:r>
          </w:p>
        </w:tc>
        <w:tc>
          <w:tcPr>
            <w:tcW w:w="5702" w:type="dxa"/>
            <w:gridSpan w:val="2"/>
          </w:tcPr>
          <w:p w:rsidR="00701855" w:rsidRDefault="00701855" w:rsidP="00701855">
            <w:pPr>
              <w:rPr>
                <w:rFonts w:ascii="Times New Roman" w:hAnsi="Times New Roman" w:cs="Times New Roman"/>
                <w:sz w:val="28"/>
                <w:szCs w:val="28"/>
              </w:rPr>
            </w:pPr>
            <w:r>
              <w:rPr>
                <w:rFonts w:ascii="Times New Roman" w:hAnsi="Times New Roman" w:cs="Times New Roman"/>
                <w:sz w:val="28"/>
                <w:szCs w:val="28"/>
              </w:rPr>
              <w:t>szabadon választható</w:t>
            </w:r>
          </w:p>
        </w:tc>
      </w:tr>
      <w:tr w:rsidR="00986E14" w:rsidTr="003F4951">
        <w:tc>
          <w:tcPr>
            <w:tcW w:w="3510" w:type="dxa"/>
          </w:tcPr>
          <w:p w:rsidR="00986E14" w:rsidRDefault="00986E14">
            <w:pPr>
              <w:rPr>
                <w:rFonts w:ascii="Times New Roman" w:hAnsi="Times New Roman" w:cs="Times New Roman"/>
                <w:sz w:val="28"/>
                <w:szCs w:val="28"/>
              </w:rPr>
            </w:pPr>
            <w:r>
              <w:rPr>
                <w:rFonts w:ascii="Times New Roman" w:hAnsi="Times New Roman" w:cs="Times New Roman"/>
                <w:sz w:val="28"/>
                <w:szCs w:val="28"/>
              </w:rPr>
              <w:t>Kurzus nyelve:</w:t>
            </w:r>
          </w:p>
        </w:tc>
        <w:tc>
          <w:tcPr>
            <w:tcW w:w="5702" w:type="dxa"/>
            <w:gridSpan w:val="2"/>
          </w:tcPr>
          <w:p w:rsidR="00986E14" w:rsidRPr="00D61317" w:rsidRDefault="005E51DC">
            <w:pPr>
              <w:rPr>
                <w:rFonts w:ascii="Times New Roman" w:hAnsi="Times New Roman" w:cs="Times New Roman"/>
                <w:b/>
                <w:sz w:val="28"/>
                <w:szCs w:val="28"/>
              </w:rPr>
            </w:pPr>
            <w:r w:rsidRPr="00D61317">
              <w:rPr>
                <w:rFonts w:ascii="Times New Roman" w:hAnsi="Times New Roman" w:cs="Times New Roman"/>
                <w:b/>
                <w:sz w:val="28"/>
                <w:szCs w:val="28"/>
              </w:rPr>
              <w:t>Angol</w:t>
            </w:r>
            <w:r w:rsidR="00AA565B">
              <w:rPr>
                <w:rFonts w:ascii="Times New Roman" w:hAnsi="Times New Roman" w:cs="Times New Roman"/>
                <w:b/>
                <w:sz w:val="28"/>
                <w:szCs w:val="28"/>
              </w:rPr>
              <w:t xml:space="preserve"> - Magyar</w:t>
            </w:r>
          </w:p>
        </w:tc>
      </w:tr>
      <w:tr w:rsidR="003F4951" w:rsidTr="003F4951">
        <w:tc>
          <w:tcPr>
            <w:tcW w:w="3510" w:type="dxa"/>
          </w:tcPr>
          <w:p w:rsidR="003F4951" w:rsidRDefault="003F4951">
            <w:pPr>
              <w:rPr>
                <w:rFonts w:ascii="Times New Roman" w:hAnsi="Times New Roman" w:cs="Times New Roman"/>
                <w:sz w:val="28"/>
                <w:szCs w:val="28"/>
              </w:rPr>
            </w:pPr>
            <w:r>
              <w:rPr>
                <w:rFonts w:ascii="Times New Roman" w:hAnsi="Times New Roman" w:cs="Times New Roman"/>
                <w:sz w:val="28"/>
                <w:szCs w:val="28"/>
              </w:rPr>
              <w:t>Kurzusvezető neve:</w:t>
            </w:r>
          </w:p>
        </w:tc>
        <w:tc>
          <w:tcPr>
            <w:tcW w:w="5702" w:type="dxa"/>
            <w:gridSpan w:val="2"/>
          </w:tcPr>
          <w:p w:rsidR="003F4951" w:rsidRDefault="005E51DC">
            <w:pPr>
              <w:rPr>
                <w:rFonts w:ascii="Times New Roman" w:hAnsi="Times New Roman" w:cs="Times New Roman"/>
                <w:sz w:val="28"/>
                <w:szCs w:val="28"/>
              </w:rPr>
            </w:pPr>
            <w:r>
              <w:rPr>
                <w:rFonts w:ascii="Times New Roman" w:hAnsi="Times New Roman" w:cs="Times New Roman"/>
                <w:sz w:val="28"/>
                <w:szCs w:val="28"/>
              </w:rPr>
              <w:t>Prof. Dr. Géczi Gábor</w:t>
            </w:r>
          </w:p>
        </w:tc>
      </w:tr>
      <w:tr w:rsidR="00756913" w:rsidTr="00756913">
        <w:tc>
          <w:tcPr>
            <w:tcW w:w="4786" w:type="dxa"/>
            <w:gridSpan w:val="2"/>
          </w:tcPr>
          <w:p w:rsidR="00756913" w:rsidRDefault="00756913">
            <w:pPr>
              <w:rPr>
                <w:rFonts w:ascii="Times New Roman" w:hAnsi="Times New Roman" w:cs="Times New Roman"/>
                <w:sz w:val="28"/>
                <w:szCs w:val="28"/>
              </w:rPr>
            </w:pPr>
            <w:r>
              <w:rPr>
                <w:rFonts w:ascii="Times New Roman" w:hAnsi="Times New Roman" w:cs="Times New Roman"/>
                <w:sz w:val="28"/>
                <w:szCs w:val="28"/>
              </w:rPr>
              <w:t>Óraszám:</w:t>
            </w:r>
            <w:r w:rsidR="005E51DC">
              <w:rPr>
                <w:rFonts w:ascii="Times New Roman" w:hAnsi="Times New Roman" w:cs="Times New Roman"/>
                <w:sz w:val="28"/>
                <w:szCs w:val="28"/>
              </w:rPr>
              <w:t xml:space="preserve"> </w:t>
            </w:r>
            <w:r w:rsidR="005E51DC" w:rsidRPr="005E51DC">
              <w:rPr>
                <w:rFonts w:ascii="Times New Roman" w:hAnsi="Times New Roman" w:cs="Times New Roman"/>
                <w:sz w:val="28"/>
                <w:szCs w:val="28"/>
              </w:rPr>
              <w:t>30</w:t>
            </w:r>
          </w:p>
        </w:tc>
        <w:tc>
          <w:tcPr>
            <w:tcW w:w="4426" w:type="dxa"/>
          </w:tcPr>
          <w:p w:rsidR="00756913" w:rsidRDefault="00756913">
            <w:pPr>
              <w:rPr>
                <w:rFonts w:ascii="Times New Roman" w:hAnsi="Times New Roman" w:cs="Times New Roman"/>
                <w:sz w:val="28"/>
                <w:szCs w:val="28"/>
              </w:rPr>
            </w:pPr>
            <w:r>
              <w:rPr>
                <w:rFonts w:ascii="Times New Roman" w:hAnsi="Times New Roman" w:cs="Times New Roman"/>
                <w:sz w:val="28"/>
                <w:szCs w:val="28"/>
              </w:rPr>
              <w:t xml:space="preserve">Kredit: </w:t>
            </w:r>
            <w:r w:rsidR="005E51DC">
              <w:rPr>
                <w:rFonts w:ascii="Times New Roman" w:hAnsi="Times New Roman" w:cs="Times New Roman"/>
                <w:sz w:val="28"/>
                <w:szCs w:val="28"/>
              </w:rPr>
              <w:t>2</w:t>
            </w:r>
          </w:p>
        </w:tc>
      </w:tr>
      <w:tr w:rsidR="00756913" w:rsidTr="00756913">
        <w:tc>
          <w:tcPr>
            <w:tcW w:w="4786" w:type="dxa"/>
            <w:gridSpan w:val="2"/>
          </w:tcPr>
          <w:p w:rsidR="00756913" w:rsidRDefault="00756913" w:rsidP="00300F0D">
            <w:pPr>
              <w:rPr>
                <w:rFonts w:ascii="Times New Roman" w:hAnsi="Times New Roman" w:cs="Times New Roman"/>
                <w:sz w:val="28"/>
                <w:szCs w:val="28"/>
              </w:rPr>
            </w:pPr>
            <w:r>
              <w:rPr>
                <w:rFonts w:ascii="Times New Roman" w:hAnsi="Times New Roman" w:cs="Times New Roman"/>
                <w:sz w:val="28"/>
                <w:szCs w:val="28"/>
              </w:rPr>
              <w:t>Min. hallgató:</w:t>
            </w:r>
            <w:r w:rsidR="005E51DC">
              <w:rPr>
                <w:rFonts w:ascii="Times New Roman" w:hAnsi="Times New Roman" w:cs="Times New Roman"/>
                <w:sz w:val="28"/>
                <w:szCs w:val="28"/>
              </w:rPr>
              <w:t xml:space="preserve"> 1</w:t>
            </w:r>
          </w:p>
        </w:tc>
        <w:tc>
          <w:tcPr>
            <w:tcW w:w="4426" w:type="dxa"/>
          </w:tcPr>
          <w:p w:rsidR="00756913" w:rsidRDefault="00756913">
            <w:pPr>
              <w:rPr>
                <w:rFonts w:ascii="Times New Roman" w:hAnsi="Times New Roman" w:cs="Times New Roman"/>
                <w:sz w:val="28"/>
                <w:szCs w:val="28"/>
              </w:rPr>
            </w:pPr>
            <w:r>
              <w:rPr>
                <w:rFonts w:ascii="Times New Roman" w:hAnsi="Times New Roman" w:cs="Times New Roman"/>
                <w:sz w:val="28"/>
                <w:szCs w:val="28"/>
              </w:rPr>
              <w:t>Max. hallgató:</w:t>
            </w:r>
            <w:r w:rsidR="005E51DC">
              <w:rPr>
                <w:rFonts w:ascii="Times New Roman" w:hAnsi="Times New Roman" w:cs="Times New Roman"/>
                <w:sz w:val="28"/>
                <w:szCs w:val="28"/>
              </w:rPr>
              <w:t xml:space="preserve"> 10</w:t>
            </w:r>
          </w:p>
        </w:tc>
      </w:tr>
      <w:tr w:rsidR="00756913" w:rsidTr="00756913">
        <w:tc>
          <w:tcPr>
            <w:tcW w:w="3510" w:type="dxa"/>
          </w:tcPr>
          <w:p w:rsidR="00756913" w:rsidRDefault="00756913">
            <w:pPr>
              <w:rPr>
                <w:rFonts w:ascii="Times New Roman" w:hAnsi="Times New Roman" w:cs="Times New Roman"/>
                <w:sz w:val="28"/>
                <w:szCs w:val="28"/>
              </w:rPr>
            </w:pPr>
            <w:proofErr w:type="spellStart"/>
            <w:r>
              <w:rPr>
                <w:rFonts w:ascii="Times New Roman" w:hAnsi="Times New Roman" w:cs="Times New Roman"/>
                <w:sz w:val="28"/>
                <w:szCs w:val="28"/>
              </w:rPr>
              <w:t>Előkövetelmény</w:t>
            </w:r>
            <w:proofErr w:type="spellEnd"/>
            <w:r>
              <w:rPr>
                <w:rFonts w:ascii="Times New Roman" w:hAnsi="Times New Roman" w:cs="Times New Roman"/>
                <w:sz w:val="28"/>
                <w:szCs w:val="28"/>
              </w:rPr>
              <w:t xml:space="preserve"> (ha van): </w:t>
            </w:r>
          </w:p>
        </w:tc>
        <w:tc>
          <w:tcPr>
            <w:tcW w:w="5702" w:type="dxa"/>
            <w:gridSpan w:val="2"/>
          </w:tcPr>
          <w:p w:rsidR="00756913" w:rsidRDefault="005E51DC">
            <w:pPr>
              <w:rPr>
                <w:rFonts w:ascii="Times New Roman" w:hAnsi="Times New Roman" w:cs="Times New Roman"/>
                <w:sz w:val="28"/>
                <w:szCs w:val="28"/>
              </w:rPr>
            </w:pPr>
            <w:r>
              <w:rPr>
                <w:rFonts w:ascii="Times New Roman" w:hAnsi="Times New Roman" w:cs="Times New Roman"/>
                <w:sz w:val="28"/>
                <w:szCs w:val="28"/>
              </w:rPr>
              <w:t>-</w:t>
            </w:r>
          </w:p>
        </w:tc>
      </w:tr>
      <w:tr w:rsidR="00B147F4" w:rsidTr="00B147F4">
        <w:tc>
          <w:tcPr>
            <w:tcW w:w="9212" w:type="dxa"/>
            <w:gridSpan w:val="3"/>
          </w:tcPr>
          <w:p w:rsidR="00B147F4" w:rsidRDefault="00B147F4" w:rsidP="00B90C31">
            <w:pPr>
              <w:rPr>
                <w:rFonts w:ascii="Times New Roman" w:hAnsi="Times New Roman" w:cs="Times New Roman"/>
                <w:sz w:val="28"/>
                <w:szCs w:val="28"/>
              </w:rPr>
            </w:pPr>
            <w:r>
              <w:rPr>
                <w:rFonts w:ascii="Times New Roman" w:hAnsi="Times New Roman" w:cs="Times New Roman"/>
                <w:sz w:val="28"/>
                <w:szCs w:val="28"/>
              </w:rPr>
              <w:t xml:space="preserve">Tematika </w:t>
            </w:r>
          </w:p>
          <w:p w:rsidR="00B147F4" w:rsidRDefault="00B147F4" w:rsidP="00B90C31">
            <w:pPr>
              <w:rPr>
                <w:rFonts w:ascii="Times New Roman" w:hAnsi="Times New Roman" w:cs="Times New Roman"/>
                <w:sz w:val="28"/>
                <w:szCs w:val="28"/>
              </w:rPr>
            </w:pPr>
          </w:p>
          <w:p w:rsidR="005E51DC" w:rsidRDefault="005E51DC" w:rsidP="005E51DC">
            <w:pPr>
              <w:rPr>
                <w:rFonts w:ascii="Times New Roman" w:hAnsi="Times New Roman" w:cs="Times New Roman"/>
                <w:sz w:val="28"/>
                <w:szCs w:val="28"/>
              </w:rPr>
            </w:pPr>
            <w:r w:rsidRPr="005E51DC">
              <w:rPr>
                <w:rFonts w:ascii="Times New Roman" w:hAnsi="Times New Roman" w:cs="Times New Roman"/>
                <w:sz w:val="28"/>
                <w:szCs w:val="28"/>
              </w:rPr>
              <w:t>1.Sport és menedzsment</w:t>
            </w:r>
            <w:r w:rsidR="00D61317">
              <w:rPr>
                <w:rFonts w:ascii="Times New Roman" w:hAnsi="Times New Roman" w:cs="Times New Roman"/>
                <w:sz w:val="28"/>
                <w:szCs w:val="28"/>
              </w:rPr>
              <w:t>, a sportmenedzsment feladatai</w:t>
            </w:r>
          </w:p>
          <w:p w:rsidR="00D61317" w:rsidRDefault="00D61317" w:rsidP="005E51DC">
            <w:pPr>
              <w:rPr>
                <w:rFonts w:ascii="Times New Roman" w:hAnsi="Times New Roman" w:cs="Times New Roman"/>
                <w:sz w:val="28"/>
                <w:szCs w:val="28"/>
              </w:rPr>
            </w:pPr>
            <w:r>
              <w:rPr>
                <w:rFonts w:ascii="Times New Roman" w:hAnsi="Times New Roman" w:cs="Times New Roman"/>
                <w:sz w:val="28"/>
                <w:szCs w:val="28"/>
              </w:rPr>
              <w:t xml:space="preserve">2. </w:t>
            </w:r>
            <w:r w:rsidR="005E51DC" w:rsidRPr="005E51DC">
              <w:rPr>
                <w:rFonts w:ascii="Times New Roman" w:hAnsi="Times New Roman" w:cs="Times New Roman"/>
                <w:sz w:val="28"/>
                <w:szCs w:val="28"/>
              </w:rPr>
              <w:t>Az eseményszervezés (</w:t>
            </w:r>
            <w:proofErr w:type="spellStart"/>
            <w:r w:rsidR="005E51DC" w:rsidRPr="005E51DC">
              <w:rPr>
                <w:rFonts w:ascii="Times New Roman" w:hAnsi="Times New Roman" w:cs="Times New Roman"/>
                <w:sz w:val="28"/>
                <w:szCs w:val="28"/>
              </w:rPr>
              <w:t>event</w:t>
            </w:r>
            <w:proofErr w:type="spellEnd"/>
            <w:r w:rsidR="005E51DC" w:rsidRPr="005E51DC">
              <w:rPr>
                <w:rFonts w:ascii="Times New Roman" w:hAnsi="Times New Roman" w:cs="Times New Roman"/>
                <w:sz w:val="28"/>
                <w:szCs w:val="28"/>
              </w:rPr>
              <w:t xml:space="preserve"> management) helye a sportmenedzsment</w:t>
            </w:r>
            <w:r>
              <w:rPr>
                <w:rFonts w:ascii="Times New Roman" w:hAnsi="Times New Roman" w:cs="Times New Roman"/>
                <w:sz w:val="28"/>
                <w:szCs w:val="28"/>
              </w:rPr>
              <w:t xml:space="preserve"> </w:t>
            </w:r>
            <w:r w:rsidR="005E51DC" w:rsidRPr="005E51DC">
              <w:rPr>
                <w:rFonts w:ascii="Times New Roman" w:hAnsi="Times New Roman" w:cs="Times New Roman"/>
                <w:sz w:val="28"/>
                <w:szCs w:val="28"/>
              </w:rPr>
              <w:t>tárgykörében rendszerében, a nagyszabás</w:t>
            </w:r>
            <w:r>
              <w:rPr>
                <w:rFonts w:ascii="Times New Roman" w:hAnsi="Times New Roman" w:cs="Times New Roman"/>
                <w:sz w:val="28"/>
                <w:szCs w:val="28"/>
              </w:rPr>
              <w:t>ú sportesemény és menedzsmentje</w:t>
            </w:r>
          </w:p>
          <w:p w:rsidR="00D61317" w:rsidRDefault="00D61317" w:rsidP="005E51DC">
            <w:pPr>
              <w:rPr>
                <w:rFonts w:ascii="Times New Roman" w:hAnsi="Times New Roman" w:cs="Times New Roman"/>
                <w:sz w:val="28"/>
                <w:szCs w:val="28"/>
              </w:rPr>
            </w:pPr>
            <w:r>
              <w:rPr>
                <w:rFonts w:ascii="Times New Roman" w:hAnsi="Times New Roman" w:cs="Times New Roman"/>
                <w:sz w:val="28"/>
                <w:szCs w:val="28"/>
              </w:rPr>
              <w:t xml:space="preserve">3. </w:t>
            </w:r>
            <w:r w:rsidR="005E51DC" w:rsidRPr="005E51DC">
              <w:rPr>
                <w:rFonts w:ascii="Times New Roman" w:hAnsi="Times New Roman" w:cs="Times New Roman"/>
                <w:sz w:val="28"/>
                <w:szCs w:val="28"/>
              </w:rPr>
              <w:t xml:space="preserve">Érintettek </w:t>
            </w:r>
            <w:r>
              <w:rPr>
                <w:rFonts w:ascii="Times New Roman" w:hAnsi="Times New Roman" w:cs="Times New Roman"/>
                <w:sz w:val="28"/>
                <w:szCs w:val="28"/>
              </w:rPr>
              <w:t>– a sportmenedzsment környeze</w:t>
            </w:r>
            <w:bookmarkStart w:id="0" w:name="_GoBack"/>
            <w:bookmarkEnd w:id="0"/>
            <w:r>
              <w:rPr>
                <w:rFonts w:ascii="Times New Roman" w:hAnsi="Times New Roman" w:cs="Times New Roman"/>
                <w:sz w:val="28"/>
                <w:szCs w:val="28"/>
              </w:rPr>
              <w:t>te</w:t>
            </w:r>
          </w:p>
          <w:p w:rsidR="00D61317" w:rsidRDefault="00D61317" w:rsidP="005E51DC">
            <w:pPr>
              <w:rPr>
                <w:rFonts w:ascii="Times New Roman" w:hAnsi="Times New Roman" w:cs="Times New Roman"/>
                <w:sz w:val="28"/>
                <w:szCs w:val="28"/>
              </w:rPr>
            </w:pPr>
            <w:r>
              <w:rPr>
                <w:rFonts w:ascii="Times New Roman" w:hAnsi="Times New Roman" w:cs="Times New Roman"/>
                <w:sz w:val="28"/>
                <w:szCs w:val="28"/>
              </w:rPr>
              <w:t xml:space="preserve">4. </w:t>
            </w:r>
            <w:r w:rsidR="005E51DC" w:rsidRPr="005E51DC">
              <w:rPr>
                <w:rFonts w:ascii="Times New Roman" w:hAnsi="Times New Roman" w:cs="Times New Roman"/>
                <w:sz w:val="28"/>
                <w:szCs w:val="28"/>
              </w:rPr>
              <w:t>A sportmenedzsment v</w:t>
            </w:r>
            <w:r>
              <w:rPr>
                <w:rFonts w:ascii="Times New Roman" w:hAnsi="Times New Roman" w:cs="Times New Roman"/>
                <w:sz w:val="28"/>
                <w:szCs w:val="28"/>
              </w:rPr>
              <w:t>ezetéselméleti megközelítésben</w:t>
            </w:r>
          </w:p>
          <w:p w:rsidR="00D61317" w:rsidRDefault="00D61317" w:rsidP="005E51DC">
            <w:pPr>
              <w:rPr>
                <w:rFonts w:ascii="Times New Roman" w:hAnsi="Times New Roman" w:cs="Times New Roman"/>
                <w:sz w:val="28"/>
                <w:szCs w:val="28"/>
              </w:rPr>
            </w:pPr>
            <w:r>
              <w:rPr>
                <w:rFonts w:ascii="Times New Roman" w:hAnsi="Times New Roman" w:cs="Times New Roman"/>
                <w:sz w:val="28"/>
                <w:szCs w:val="28"/>
              </w:rPr>
              <w:t xml:space="preserve">5. </w:t>
            </w:r>
            <w:r w:rsidR="005E51DC" w:rsidRPr="005E51DC">
              <w:rPr>
                <w:rFonts w:ascii="Times New Roman" w:hAnsi="Times New Roman" w:cs="Times New Roman"/>
                <w:sz w:val="28"/>
                <w:szCs w:val="28"/>
              </w:rPr>
              <w:t>A sport</w:t>
            </w:r>
            <w:r>
              <w:rPr>
                <w:rFonts w:ascii="Times New Roman" w:hAnsi="Times New Roman" w:cs="Times New Roman"/>
                <w:sz w:val="28"/>
                <w:szCs w:val="28"/>
              </w:rPr>
              <w:t>folyamatok szervezési feladatai</w:t>
            </w:r>
          </w:p>
          <w:p w:rsidR="00D61317" w:rsidRDefault="00D61317" w:rsidP="005E51DC">
            <w:pPr>
              <w:rPr>
                <w:rFonts w:ascii="Times New Roman" w:hAnsi="Times New Roman" w:cs="Times New Roman"/>
                <w:sz w:val="28"/>
                <w:szCs w:val="28"/>
              </w:rPr>
            </w:pPr>
            <w:r>
              <w:rPr>
                <w:rFonts w:ascii="Times New Roman" w:hAnsi="Times New Roman" w:cs="Times New Roman"/>
                <w:sz w:val="28"/>
                <w:szCs w:val="28"/>
              </w:rPr>
              <w:t xml:space="preserve">6. </w:t>
            </w:r>
            <w:r w:rsidR="005E51DC" w:rsidRPr="005E51DC">
              <w:rPr>
                <w:rFonts w:ascii="Times New Roman" w:hAnsi="Times New Roman" w:cs="Times New Roman"/>
                <w:sz w:val="28"/>
                <w:szCs w:val="28"/>
              </w:rPr>
              <w:t>Nemzetközi sportmened</w:t>
            </w:r>
            <w:r>
              <w:rPr>
                <w:rFonts w:ascii="Times New Roman" w:hAnsi="Times New Roman" w:cs="Times New Roman"/>
                <w:sz w:val="28"/>
                <w:szCs w:val="28"/>
              </w:rPr>
              <w:t>zseri feladatok sajátosságai</w:t>
            </w:r>
          </w:p>
          <w:p w:rsidR="00D61317" w:rsidRDefault="00D61317" w:rsidP="005E51DC">
            <w:pPr>
              <w:rPr>
                <w:rFonts w:ascii="Times New Roman" w:hAnsi="Times New Roman" w:cs="Times New Roman"/>
                <w:sz w:val="28"/>
                <w:szCs w:val="28"/>
              </w:rPr>
            </w:pPr>
            <w:r>
              <w:rPr>
                <w:rFonts w:ascii="Times New Roman" w:hAnsi="Times New Roman" w:cs="Times New Roman"/>
                <w:sz w:val="28"/>
                <w:szCs w:val="28"/>
              </w:rPr>
              <w:t xml:space="preserve">7. </w:t>
            </w:r>
            <w:r w:rsidR="005E51DC" w:rsidRPr="005E51DC">
              <w:rPr>
                <w:rFonts w:ascii="Times New Roman" w:hAnsi="Times New Roman" w:cs="Times New Roman"/>
                <w:sz w:val="28"/>
                <w:szCs w:val="28"/>
              </w:rPr>
              <w:t>Tervezés, szervezés és ellenőrzés a sportban</w:t>
            </w:r>
          </w:p>
          <w:p w:rsidR="00D61317" w:rsidRDefault="00D61317" w:rsidP="005E51DC">
            <w:pPr>
              <w:rPr>
                <w:rFonts w:ascii="Times New Roman" w:hAnsi="Times New Roman" w:cs="Times New Roman"/>
                <w:sz w:val="28"/>
                <w:szCs w:val="28"/>
              </w:rPr>
            </w:pPr>
            <w:r>
              <w:rPr>
                <w:rFonts w:ascii="Times New Roman" w:hAnsi="Times New Roman" w:cs="Times New Roman"/>
                <w:sz w:val="28"/>
                <w:szCs w:val="28"/>
              </w:rPr>
              <w:t>8</w:t>
            </w:r>
            <w:r w:rsidR="005E51DC" w:rsidRPr="005E51DC">
              <w:rPr>
                <w:rFonts w:ascii="Times New Roman" w:hAnsi="Times New Roman" w:cs="Times New Roman"/>
                <w:sz w:val="28"/>
                <w:szCs w:val="28"/>
              </w:rPr>
              <w:t>.</w:t>
            </w:r>
            <w:r>
              <w:rPr>
                <w:rFonts w:ascii="Times New Roman" w:hAnsi="Times New Roman" w:cs="Times New Roman"/>
                <w:sz w:val="28"/>
                <w:szCs w:val="28"/>
              </w:rPr>
              <w:t xml:space="preserve"> </w:t>
            </w:r>
            <w:r w:rsidR="005E51DC" w:rsidRPr="005E51DC">
              <w:rPr>
                <w:rFonts w:ascii="Times New Roman" w:hAnsi="Times New Roman" w:cs="Times New Roman"/>
                <w:sz w:val="28"/>
                <w:szCs w:val="28"/>
              </w:rPr>
              <w:t>Edzések szervezési</w:t>
            </w:r>
            <w:r>
              <w:rPr>
                <w:rFonts w:ascii="Times New Roman" w:hAnsi="Times New Roman" w:cs="Times New Roman"/>
                <w:sz w:val="28"/>
                <w:szCs w:val="28"/>
              </w:rPr>
              <w:t xml:space="preserve"> folyamatának elméleti háttere és a v</w:t>
            </w:r>
            <w:r w:rsidR="005E51DC" w:rsidRPr="005E51DC">
              <w:rPr>
                <w:rFonts w:ascii="Times New Roman" w:hAnsi="Times New Roman" w:cs="Times New Roman"/>
                <w:sz w:val="28"/>
                <w:szCs w:val="28"/>
              </w:rPr>
              <w:t>ersenyekkel ka</w:t>
            </w:r>
            <w:r>
              <w:rPr>
                <w:rFonts w:ascii="Times New Roman" w:hAnsi="Times New Roman" w:cs="Times New Roman"/>
                <w:sz w:val="28"/>
                <w:szCs w:val="28"/>
              </w:rPr>
              <w:t>pcsolatos szervezési feladatok</w:t>
            </w:r>
          </w:p>
          <w:p w:rsidR="00D61317" w:rsidRDefault="00D61317" w:rsidP="005E51DC">
            <w:pPr>
              <w:rPr>
                <w:rFonts w:ascii="Times New Roman" w:hAnsi="Times New Roman" w:cs="Times New Roman"/>
                <w:sz w:val="28"/>
                <w:szCs w:val="28"/>
              </w:rPr>
            </w:pPr>
            <w:r>
              <w:rPr>
                <w:rFonts w:ascii="Times New Roman" w:hAnsi="Times New Roman" w:cs="Times New Roman"/>
                <w:sz w:val="28"/>
                <w:szCs w:val="28"/>
              </w:rPr>
              <w:t xml:space="preserve">9. </w:t>
            </w:r>
            <w:r w:rsidR="005E51DC" w:rsidRPr="005E51DC">
              <w:rPr>
                <w:rFonts w:ascii="Times New Roman" w:hAnsi="Times New Roman" w:cs="Times New Roman"/>
                <w:sz w:val="28"/>
                <w:szCs w:val="28"/>
              </w:rPr>
              <w:t>Sportfinanszírozás elmél</w:t>
            </w:r>
            <w:r>
              <w:rPr>
                <w:rFonts w:ascii="Times New Roman" w:hAnsi="Times New Roman" w:cs="Times New Roman"/>
                <w:sz w:val="28"/>
                <w:szCs w:val="28"/>
              </w:rPr>
              <w:t>eti és gyakorlati vonatkozásai</w:t>
            </w:r>
          </w:p>
          <w:p w:rsidR="00D61317" w:rsidRDefault="00D61317" w:rsidP="005E51DC">
            <w:pPr>
              <w:rPr>
                <w:rFonts w:ascii="Times New Roman" w:hAnsi="Times New Roman" w:cs="Times New Roman"/>
                <w:sz w:val="28"/>
                <w:szCs w:val="28"/>
              </w:rPr>
            </w:pPr>
            <w:r>
              <w:rPr>
                <w:rFonts w:ascii="Times New Roman" w:hAnsi="Times New Roman" w:cs="Times New Roman"/>
                <w:sz w:val="28"/>
                <w:szCs w:val="28"/>
              </w:rPr>
              <w:t xml:space="preserve">10. </w:t>
            </w:r>
            <w:r w:rsidR="005E51DC" w:rsidRPr="005E51DC">
              <w:rPr>
                <w:rFonts w:ascii="Times New Roman" w:hAnsi="Times New Roman" w:cs="Times New Roman"/>
                <w:sz w:val="28"/>
                <w:szCs w:val="28"/>
              </w:rPr>
              <w:t>Kutatás a sportmenedzsmentben</w:t>
            </w:r>
            <w:r>
              <w:rPr>
                <w:rFonts w:ascii="Times New Roman" w:hAnsi="Times New Roman" w:cs="Times New Roman"/>
                <w:sz w:val="28"/>
                <w:szCs w:val="28"/>
              </w:rPr>
              <w:t xml:space="preserve"> </w:t>
            </w:r>
          </w:p>
          <w:p w:rsidR="00D61317" w:rsidRDefault="00D61317" w:rsidP="005E51DC">
            <w:pPr>
              <w:rPr>
                <w:rFonts w:ascii="Times New Roman" w:hAnsi="Times New Roman" w:cs="Times New Roman"/>
                <w:sz w:val="28"/>
                <w:szCs w:val="28"/>
              </w:rPr>
            </w:pPr>
            <w:r>
              <w:rPr>
                <w:rFonts w:ascii="Times New Roman" w:hAnsi="Times New Roman" w:cs="Times New Roman"/>
                <w:sz w:val="28"/>
                <w:szCs w:val="28"/>
              </w:rPr>
              <w:t xml:space="preserve">11. </w:t>
            </w:r>
            <w:r w:rsidR="005E51DC" w:rsidRPr="005E51DC">
              <w:rPr>
                <w:rFonts w:ascii="Times New Roman" w:hAnsi="Times New Roman" w:cs="Times New Roman"/>
                <w:sz w:val="28"/>
                <w:szCs w:val="28"/>
              </w:rPr>
              <w:t>A koncepció</w:t>
            </w:r>
            <w:r>
              <w:rPr>
                <w:rFonts w:ascii="Times New Roman" w:hAnsi="Times New Roman" w:cs="Times New Roman"/>
                <w:sz w:val="28"/>
                <w:szCs w:val="28"/>
              </w:rPr>
              <w:t xml:space="preserve"> kialakítása (</w:t>
            </w:r>
            <w:proofErr w:type="spellStart"/>
            <w:r>
              <w:rPr>
                <w:rFonts w:ascii="Times New Roman" w:hAnsi="Times New Roman" w:cs="Times New Roman"/>
                <w:sz w:val="28"/>
                <w:szCs w:val="28"/>
              </w:rPr>
              <w:t>konceptualizálás</w:t>
            </w:r>
            <w:proofErr w:type="spellEnd"/>
            <w:r>
              <w:rPr>
                <w:rFonts w:ascii="Times New Roman" w:hAnsi="Times New Roman" w:cs="Times New Roman"/>
                <w:sz w:val="28"/>
                <w:szCs w:val="28"/>
              </w:rPr>
              <w:t>) és a lehetséges</w:t>
            </w:r>
            <w:r w:rsidR="005E51DC" w:rsidRPr="005E51DC">
              <w:rPr>
                <w:rFonts w:ascii="Times New Roman" w:hAnsi="Times New Roman" w:cs="Times New Roman"/>
                <w:sz w:val="28"/>
                <w:szCs w:val="28"/>
              </w:rPr>
              <w:t xml:space="preserve"> források feltárása</w:t>
            </w:r>
          </w:p>
          <w:p w:rsidR="00D61317" w:rsidRDefault="00D61317" w:rsidP="005E51DC">
            <w:pPr>
              <w:rPr>
                <w:rFonts w:ascii="Times New Roman" w:hAnsi="Times New Roman" w:cs="Times New Roman"/>
                <w:sz w:val="28"/>
                <w:szCs w:val="28"/>
              </w:rPr>
            </w:pPr>
            <w:r>
              <w:rPr>
                <w:rFonts w:ascii="Times New Roman" w:hAnsi="Times New Roman" w:cs="Times New Roman"/>
                <w:sz w:val="28"/>
                <w:szCs w:val="28"/>
              </w:rPr>
              <w:t xml:space="preserve">12. </w:t>
            </w:r>
            <w:r w:rsidR="005E51DC" w:rsidRPr="005E51DC">
              <w:rPr>
                <w:rFonts w:ascii="Times New Roman" w:hAnsi="Times New Roman" w:cs="Times New Roman"/>
                <w:sz w:val="28"/>
                <w:szCs w:val="28"/>
              </w:rPr>
              <w:t>Hipotézisalkotás, fajtái, követelmények</w:t>
            </w:r>
          </w:p>
          <w:p w:rsidR="00D61317" w:rsidRDefault="00D61317" w:rsidP="005E51DC">
            <w:pPr>
              <w:rPr>
                <w:rFonts w:ascii="Times New Roman" w:hAnsi="Times New Roman" w:cs="Times New Roman"/>
                <w:sz w:val="28"/>
                <w:szCs w:val="28"/>
              </w:rPr>
            </w:pPr>
            <w:r>
              <w:rPr>
                <w:rFonts w:ascii="Times New Roman" w:hAnsi="Times New Roman" w:cs="Times New Roman"/>
                <w:sz w:val="28"/>
                <w:szCs w:val="28"/>
              </w:rPr>
              <w:t xml:space="preserve">13. </w:t>
            </w:r>
            <w:r w:rsidR="005E51DC" w:rsidRPr="005E51DC">
              <w:rPr>
                <w:rFonts w:ascii="Times New Roman" w:hAnsi="Times New Roman" w:cs="Times New Roman"/>
                <w:sz w:val="28"/>
                <w:szCs w:val="28"/>
              </w:rPr>
              <w:t>A kutatás</w:t>
            </w:r>
            <w:r>
              <w:rPr>
                <w:rFonts w:ascii="Times New Roman" w:hAnsi="Times New Roman" w:cs="Times New Roman"/>
                <w:sz w:val="28"/>
                <w:szCs w:val="28"/>
              </w:rPr>
              <w:t xml:space="preserve"> tervének elkészítése, tartalma</w:t>
            </w:r>
            <w:r w:rsidR="005E51DC" w:rsidRPr="005E51DC">
              <w:rPr>
                <w:rFonts w:ascii="Times New Roman" w:hAnsi="Times New Roman" w:cs="Times New Roman"/>
                <w:sz w:val="28"/>
                <w:szCs w:val="28"/>
              </w:rPr>
              <w:t xml:space="preserve"> </w:t>
            </w:r>
          </w:p>
          <w:p w:rsidR="00D61317" w:rsidRDefault="00D61317" w:rsidP="005E51DC">
            <w:pPr>
              <w:rPr>
                <w:rFonts w:ascii="Times New Roman" w:hAnsi="Times New Roman" w:cs="Times New Roman"/>
                <w:sz w:val="28"/>
                <w:szCs w:val="28"/>
              </w:rPr>
            </w:pPr>
            <w:r>
              <w:rPr>
                <w:rFonts w:ascii="Times New Roman" w:hAnsi="Times New Roman" w:cs="Times New Roman"/>
                <w:sz w:val="28"/>
                <w:szCs w:val="28"/>
              </w:rPr>
              <w:t>14. A kutatás etikai kérdései</w:t>
            </w:r>
          </w:p>
          <w:p w:rsidR="00B147F4" w:rsidRDefault="00D61317" w:rsidP="005E51DC">
            <w:pPr>
              <w:rPr>
                <w:rFonts w:ascii="Times New Roman" w:hAnsi="Times New Roman" w:cs="Times New Roman"/>
                <w:sz w:val="28"/>
                <w:szCs w:val="28"/>
              </w:rPr>
            </w:pPr>
            <w:r>
              <w:rPr>
                <w:rFonts w:ascii="Times New Roman" w:hAnsi="Times New Roman" w:cs="Times New Roman"/>
                <w:sz w:val="28"/>
                <w:szCs w:val="28"/>
              </w:rPr>
              <w:t xml:space="preserve">15. </w:t>
            </w:r>
            <w:proofErr w:type="gramStart"/>
            <w:r w:rsidR="005E51DC" w:rsidRPr="005E51DC">
              <w:rPr>
                <w:rFonts w:ascii="Times New Roman" w:hAnsi="Times New Roman" w:cs="Times New Roman"/>
                <w:sz w:val="28"/>
                <w:szCs w:val="28"/>
              </w:rPr>
              <w:t>Esettanulmány(</w:t>
            </w:r>
            <w:proofErr w:type="gramEnd"/>
            <w:r w:rsidR="005E51DC" w:rsidRPr="005E51DC">
              <w:rPr>
                <w:rFonts w:ascii="Times New Roman" w:hAnsi="Times New Roman" w:cs="Times New Roman"/>
                <w:sz w:val="28"/>
                <w:szCs w:val="28"/>
              </w:rPr>
              <w:t>ok) készítése a sportmenedzsm</w:t>
            </w:r>
            <w:r>
              <w:rPr>
                <w:rFonts w:ascii="Times New Roman" w:hAnsi="Times New Roman" w:cs="Times New Roman"/>
                <w:sz w:val="28"/>
                <w:szCs w:val="28"/>
              </w:rPr>
              <w:t>entben</w:t>
            </w:r>
          </w:p>
          <w:p w:rsidR="00B147F4" w:rsidRDefault="00B147F4" w:rsidP="00B90C31">
            <w:pPr>
              <w:rPr>
                <w:rFonts w:ascii="Times New Roman" w:hAnsi="Times New Roman" w:cs="Times New Roman"/>
                <w:sz w:val="28"/>
                <w:szCs w:val="28"/>
              </w:rPr>
            </w:pPr>
          </w:p>
          <w:p w:rsidR="00D61317" w:rsidRDefault="007E4938" w:rsidP="00B90C31">
            <w:pPr>
              <w:rPr>
                <w:rFonts w:ascii="Times New Roman" w:hAnsi="Times New Roman" w:cs="Times New Roman"/>
                <w:sz w:val="28"/>
                <w:szCs w:val="28"/>
              </w:rPr>
            </w:pPr>
            <w:proofErr w:type="spellStart"/>
            <w:r w:rsidRPr="007E4938">
              <w:rPr>
                <w:rFonts w:ascii="Times New Roman" w:hAnsi="Times New Roman" w:cs="Times New Roman"/>
                <w:b/>
                <w:sz w:val="28"/>
                <w:szCs w:val="28"/>
              </w:rPr>
              <w:t>Topics</w:t>
            </w:r>
            <w:proofErr w:type="spellEnd"/>
            <w:r w:rsidRPr="007E4938">
              <w:rPr>
                <w:rFonts w:ascii="Times New Roman" w:hAnsi="Times New Roman" w:cs="Times New Roman"/>
                <w:b/>
                <w:sz w:val="28"/>
                <w:szCs w:val="28"/>
              </w:rPr>
              <w:t xml:space="preserve"> </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rPr>
              <w:t>1.</w:t>
            </w:r>
            <w:r w:rsidRPr="00D61317">
              <w:rPr>
                <w:rFonts w:ascii="Times New Roman" w:hAnsi="Times New Roman" w:cs="Times New Roman"/>
                <w:sz w:val="28"/>
                <w:szCs w:val="28"/>
                <w:lang w:val="en-US"/>
              </w:rPr>
              <w:t>Sports and management, sports management tasks</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t>2. The place of event management in the system of sports management, the major sport events and their management</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t>3. Stakeholders - the environment of sports management</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t>4. Sport management in a management theory approach</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t>5. Tasks of organizing sports processes</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t>6. Special features of international sports manager tasks</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t>7. Planning, organizing and controlling sport</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t>8. Theoretical background of the training organization process and the organizational tasks related to the competitions</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lastRenderedPageBreak/>
              <w:t>9. Theoretical and practical aspects of sport financing</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t>10. Research in sports management</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t>11. Conceptualization and exploration of possible papers</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t>12. Hypothesis creation, types, requirements</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t>13. Preparation and content of the research plan</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t>14. Ethical issues in research</w:t>
            </w:r>
          </w:p>
          <w:p w:rsidR="00D61317" w:rsidRPr="00D61317" w:rsidRDefault="00D61317" w:rsidP="00D61317">
            <w:pPr>
              <w:rPr>
                <w:rFonts w:ascii="Times New Roman" w:hAnsi="Times New Roman" w:cs="Times New Roman"/>
                <w:sz w:val="28"/>
                <w:szCs w:val="28"/>
                <w:lang w:val="en-US"/>
              </w:rPr>
            </w:pPr>
            <w:r w:rsidRPr="00D61317">
              <w:rPr>
                <w:rFonts w:ascii="Times New Roman" w:hAnsi="Times New Roman" w:cs="Times New Roman"/>
                <w:sz w:val="28"/>
                <w:szCs w:val="28"/>
                <w:lang w:val="en-US"/>
              </w:rPr>
              <w:t xml:space="preserve">15. Preparation </w:t>
            </w:r>
            <w:r w:rsidR="007E4938">
              <w:rPr>
                <w:rFonts w:ascii="Times New Roman" w:hAnsi="Times New Roman" w:cs="Times New Roman"/>
                <w:sz w:val="28"/>
                <w:szCs w:val="28"/>
                <w:lang w:val="en-US"/>
              </w:rPr>
              <w:t>to create</w:t>
            </w:r>
            <w:r w:rsidRPr="00D61317">
              <w:rPr>
                <w:rFonts w:ascii="Times New Roman" w:hAnsi="Times New Roman" w:cs="Times New Roman"/>
                <w:sz w:val="28"/>
                <w:szCs w:val="28"/>
                <w:lang w:val="en-US"/>
              </w:rPr>
              <w:t xml:space="preserve"> case study in sports management</w:t>
            </w: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p w:rsidR="00986E14" w:rsidRDefault="00986E14" w:rsidP="00B90C31">
            <w:pPr>
              <w:rPr>
                <w:rFonts w:ascii="Times New Roman" w:hAnsi="Times New Roman" w:cs="Times New Roman"/>
                <w:sz w:val="28"/>
                <w:szCs w:val="28"/>
              </w:rPr>
            </w:pPr>
          </w:p>
          <w:p w:rsidR="00B147F4" w:rsidRDefault="00B147F4" w:rsidP="00B90C31">
            <w:pPr>
              <w:rPr>
                <w:rFonts w:ascii="Times New Roman" w:hAnsi="Times New Roman" w:cs="Times New Roman"/>
                <w:sz w:val="28"/>
                <w:szCs w:val="28"/>
              </w:rPr>
            </w:pPr>
          </w:p>
        </w:tc>
      </w:tr>
      <w:tr w:rsidR="00986E14" w:rsidTr="00986E14">
        <w:tc>
          <w:tcPr>
            <w:tcW w:w="9212" w:type="dxa"/>
            <w:gridSpan w:val="3"/>
          </w:tcPr>
          <w:p w:rsidR="00986E14" w:rsidRDefault="00986E14" w:rsidP="00986E14">
            <w:pPr>
              <w:rPr>
                <w:rFonts w:ascii="Times New Roman" w:hAnsi="Times New Roman" w:cs="Times New Roman"/>
                <w:sz w:val="28"/>
                <w:szCs w:val="28"/>
              </w:rPr>
            </w:pPr>
            <w:r>
              <w:rPr>
                <w:rFonts w:ascii="Times New Roman" w:hAnsi="Times New Roman" w:cs="Times New Roman"/>
                <w:sz w:val="28"/>
                <w:szCs w:val="28"/>
              </w:rPr>
              <w:lastRenderedPageBreak/>
              <w:t>Egyéb megjegyzés, tudnivaló: pl. kötelező irodalom, követelmény, vizsgáztatás módja…</w:t>
            </w:r>
          </w:p>
          <w:p w:rsidR="00986E14" w:rsidRDefault="00986E14" w:rsidP="00986E14">
            <w:pPr>
              <w:rPr>
                <w:rFonts w:ascii="Times New Roman" w:hAnsi="Times New Roman" w:cs="Times New Roman"/>
                <w:sz w:val="28"/>
                <w:szCs w:val="28"/>
              </w:rPr>
            </w:pPr>
          </w:p>
          <w:p w:rsidR="00986E14" w:rsidRDefault="00D61317" w:rsidP="00D61317">
            <w:pPr>
              <w:jc w:val="both"/>
              <w:rPr>
                <w:rFonts w:ascii="Times New Roman" w:hAnsi="Times New Roman" w:cs="Times New Roman"/>
                <w:sz w:val="28"/>
                <w:szCs w:val="28"/>
              </w:rPr>
            </w:pPr>
            <w:r w:rsidRPr="00D61317">
              <w:rPr>
                <w:rFonts w:ascii="Times New Roman" w:hAnsi="Times New Roman" w:cs="Times New Roman"/>
                <w:sz w:val="28"/>
                <w:szCs w:val="28"/>
              </w:rPr>
              <w:t>A kurzus oktatása egy szemeszterben történik, összesen 30 órában.</w:t>
            </w:r>
            <w:r>
              <w:rPr>
                <w:rFonts w:ascii="Times New Roman" w:hAnsi="Times New Roman" w:cs="Times New Roman"/>
                <w:sz w:val="28"/>
                <w:szCs w:val="28"/>
              </w:rPr>
              <w:t xml:space="preserve"> A kurzus a </w:t>
            </w:r>
            <w:r w:rsidRPr="00D61317">
              <w:rPr>
                <w:rFonts w:ascii="Times New Roman" w:hAnsi="Times New Roman" w:cs="Times New Roman"/>
                <w:sz w:val="28"/>
                <w:szCs w:val="28"/>
              </w:rPr>
              <w:t>szemeszter végén szóbeli vizsgával zárul, mely során kifejezésre jut a doktorandusz a sportmenedzsmentben és kutatásmódszertanában való elméleti, módszertani és gyakorlati jártassága.</w:t>
            </w:r>
            <w:r>
              <w:rPr>
                <w:rFonts w:ascii="Times New Roman" w:hAnsi="Times New Roman" w:cs="Times New Roman"/>
                <w:sz w:val="28"/>
                <w:szCs w:val="28"/>
              </w:rPr>
              <w:t xml:space="preserve"> </w:t>
            </w:r>
            <w:r w:rsidRPr="00D61317">
              <w:rPr>
                <w:rFonts w:ascii="Times New Roman" w:hAnsi="Times New Roman" w:cs="Times New Roman"/>
                <w:sz w:val="28"/>
                <w:szCs w:val="28"/>
              </w:rPr>
              <w:t>A számonkéréshez tartozik egy az utolsó konzultációs</w:t>
            </w:r>
            <w:r>
              <w:rPr>
                <w:rFonts w:ascii="Times New Roman" w:hAnsi="Times New Roman" w:cs="Times New Roman"/>
                <w:sz w:val="28"/>
                <w:szCs w:val="28"/>
              </w:rPr>
              <w:t xml:space="preserve"> </w:t>
            </w:r>
            <w:r w:rsidRPr="00D61317">
              <w:rPr>
                <w:rFonts w:ascii="Times New Roman" w:hAnsi="Times New Roman" w:cs="Times New Roman"/>
                <w:sz w:val="28"/>
                <w:szCs w:val="28"/>
              </w:rPr>
              <w:t xml:space="preserve">időpontra leadott 10 oldalas cikkformátumban megírt dolgozat beadása és ennek a témának a </w:t>
            </w:r>
            <w:proofErr w:type="spellStart"/>
            <w:r w:rsidRPr="00D61317">
              <w:rPr>
                <w:rFonts w:ascii="Times New Roman" w:hAnsi="Times New Roman" w:cs="Times New Roman"/>
                <w:sz w:val="28"/>
                <w:szCs w:val="28"/>
              </w:rPr>
              <w:t>ppt</w:t>
            </w:r>
            <w:proofErr w:type="spellEnd"/>
            <w:r w:rsidRPr="00D61317">
              <w:rPr>
                <w:rFonts w:ascii="Times New Roman" w:hAnsi="Times New Roman" w:cs="Times New Roman"/>
                <w:sz w:val="28"/>
                <w:szCs w:val="28"/>
              </w:rPr>
              <w:t xml:space="preserve"> előadásformában való ismertetése.  A szemeszter célja, hogy a hallgatók a tanév végére felkészültek legyenek a sportmenedzsment kutatási eredményeinek értelmezésére és értékelésére egyaránt.</w:t>
            </w:r>
          </w:p>
          <w:p w:rsidR="007E4938" w:rsidRDefault="007E4938" w:rsidP="007E4938">
            <w:pPr>
              <w:rPr>
                <w:rFonts w:ascii="Times New Roman" w:hAnsi="Times New Roman" w:cs="Times New Roman"/>
                <w:sz w:val="28"/>
                <w:szCs w:val="28"/>
              </w:rPr>
            </w:pPr>
            <w:r w:rsidRPr="00D61317">
              <w:rPr>
                <w:rFonts w:ascii="Times New Roman" w:hAnsi="Times New Roman" w:cs="Times New Roman"/>
                <w:b/>
                <w:sz w:val="28"/>
                <w:szCs w:val="28"/>
              </w:rPr>
              <w:t>Vizsgáztatás</w:t>
            </w:r>
            <w:r>
              <w:rPr>
                <w:rFonts w:ascii="Times New Roman" w:hAnsi="Times New Roman" w:cs="Times New Roman"/>
                <w:b/>
                <w:sz w:val="28"/>
                <w:szCs w:val="28"/>
              </w:rPr>
              <w:t>:</w:t>
            </w:r>
            <w:r w:rsidRPr="00D61317">
              <w:rPr>
                <w:rFonts w:ascii="Times New Roman" w:hAnsi="Times New Roman" w:cs="Times New Roman"/>
                <w:sz w:val="28"/>
                <w:szCs w:val="28"/>
              </w:rPr>
              <w:t xml:space="preserve"> Szóbeli vizsga a félév végén</w:t>
            </w:r>
          </w:p>
          <w:p w:rsidR="007E4938" w:rsidRDefault="007E4938" w:rsidP="00D61317">
            <w:pPr>
              <w:jc w:val="both"/>
              <w:rPr>
                <w:rFonts w:ascii="Times New Roman" w:hAnsi="Times New Roman" w:cs="Times New Roman"/>
                <w:sz w:val="28"/>
                <w:szCs w:val="28"/>
              </w:rPr>
            </w:pPr>
          </w:p>
          <w:p w:rsidR="00986E14" w:rsidRPr="007E4938" w:rsidRDefault="007E4938" w:rsidP="007E4938">
            <w:pPr>
              <w:jc w:val="both"/>
              <w:rPr>
                <w:rFonts w:ascii="Times New Roman" w:hAnsi="Times New Roman" w:cs="Times New Roman"/>
                <w:sz w:val="28"/>
                <w:szCs w:val="28"/>
                <w:lang w:val="en-US"/>
              </w:rPr>
            </w:pPr>
            <w:r w:rsidRPr="007E4938">
              <w:rPr>
                <w:rFonts w:ascii="Times New Roman" w:hAnsi="Times New Roman" w:cs="Times New Roman"/>
                <w:sz w:val="28"/>
                <w:szCs w:val="28"/>
                <w:lang w:val="en-US"/>
              </w:rPr>
              <w:t>The course is in one semester, for a total of 30 hours. The course concludes with an oral exam at the end of the semester, demonstrating the doctoral student's theoretical, methodological and practical skills in sports management and research methodology. Request</w:t>
            </w:r>
            <w:r>
              <w:rPr>
                <w:rFonts w:ascii="Times New Roman" w:hAnsi="Times New Roman" w:cs="Times New Roman"/>
                <w:sz w:val="28"/>
                <w:szCs w:val="28"/>
                <w:lang w:val="en-US"/>
              </w:rPr>
              <w:t>ed also a</w:t>
            </w:r>
            <w:r w:rsidRPr="007E4938">
              <w:rPr>
                <w:rFonts w:ascii="Times New Roman" w:hAnsi="Times New Roman" w:cs="Times New Roman"/>
                <w:sz w:val="28"/>
                <w:szCs w:val="28"/>
                <w:lang w:val="en-US"/>
              </w:rPr>
              <w:t xml:space="preserve"> paper written in 10-page article format for the last consultation date and presenting this topic in a </w:t>
            </w:r>
            <w:proofErr w:type="spellStart"/>
            <w:r w:rsidRPr="007E4938">
              <w:rPr>
                <w:rFonts w:ascii="Times New Roman" w:hAnsi="Times New Roman" w:cs="Times New Roman"/>
                <w:sz w:val="28"/>
                <w:szCs w:val="28"/>
                <w:lang w:val="en-US"/>
              </w:rPr>
              <w:t>ppt</w:t>
            </w:r>
            <w:proofErr w:type="spellEnd"/>
            <w:r w:rsidRPr="007E4938">
              <w:rPr>
                <w:rFonts w:ascii="Times New Roman" w:hAnsi="Times New Roman" w:cs="Times New Roman"/>
                <w:sz w:val="28"/>
                <w:szCs w:val="28"/>
                <w:lang w:val="en-US"/>
              </w:rPr>
              <w:t xml:space="preserve"> </w:t>
            </w:r>
            <w:r w:rsidRPr="007E4938">
              <w:rPr>
                <w:rFonts w:ascii="Times New Roman" w:hAnsi="Times New Roman" w:cs="Times New Roman"/>
                <w:sz w:val="28"/>
                <w:szCs w:val="28"/>
                <w:lang w:val="en-US"/>
              </w:rPr>
              <w:lastRenderedPageBreak/>
              <w:t xml:space="preserve">presentation. The aim of the </w:t>
            </w:r>
            <w:r>
              <w:rPr>
                <w:rFonts w:ascii="Times New Roman" w:hAnsi="Times New Roman" w:cs="Times New Roman"/>
                <w:sz w:val="28"/>
                <w:szCs w:val="28"/>
                <w:lang w:val="en-US"/>
              </w:rPr>
              <w:t xml:space="preserve">course </w:t>
            </w:r>
            <w:r w:rsidRPr="007E4938">
              <w:rPr>
                <w:rFonts w:ascii="Times New Roman" w:hAnsi="Times New Roman" w:cs="Times New Roman"/>
                <w:sz w:val="28"/>
                <w:szCs w:val="28"/>
                <w:lang w:val="en-US"/>
              </w:rPr>
              <w:t>is to equip students by the end of the school year to interpret and evaluate the results of sports management research.</w:t>
            </w:r>
          </w:p>
          <w:p w:rsidR="007E4938" w:rsidRPr="007E4938" w:rsidRDefault="007E4938" w:rsidP="007E4938">
            <w:pPr>
              <w:rPr>
                <w:rFonts w:ascii="Times New Roman" w:hAnsi="Times New Roman" w:cs="Times New Roman"/>
                <w:sz w:val="28"/>
                <w:szCs w:val="28"/>
              </w:rPr>
            </w:pPr>
          </w:p>
          <w:p w:rsidR="00986E14" w:rsidRDefault="007E4938" w:rsidP="007E4938">
            <w:pPr>
              <w:rPr>
                <w:rFonts w:ascii="Times New Roman" w:hAnsi="Times New Roman" w:cs="Times New Roman"/>
                <w:sz w:val="28"/>
                <w:szCs w:val="28"/>
              </w:rPr>
            </w:pPr>
            <w:proofErr w:type="spellStart"/>
            <w:r w:rsidRPr="007E4938">
              <w:rPr>
                <w:rFonts w:ascii="Times New Roman" w:hAnsi="Times New Roman" w:cs="Times New Roman"/>
                <w:b/>
                <w:sz w:val="28"/>
                <w:szCs w:val="28"/>
              </w:rPr>
              <w:t>Examination</w:t>
            </w:r>
            <w:proofErr w:type="spellEnd"/>
            <w:r>
              <w:rPr>
                <w:rFonts w:ascii="Times New Roman" w:hAnsi="Times New Roman" w:cs="Times New Roman"/>
                <w:sz w:val="28"/>
                <w:szCs w:val="28"/>
              </w:rPr>
              <w:t>:</w:t>
            </w:r>
            <w:r w:rsidRPr="007E4938">
              <w:rPr>
                <w:rFonts w:ascii="Times New Roman" w:hAnsi="Times New Roman" w:cs="Times New Roman"/>
                <w:sz w:val="28"/>
                <w:szCs w:val="28"/>
              </w:rPr>
              <w:t xml:space="preserve"> </w:t>
            </w:r>
            <w:proofErr w:type="spellStart"/>
            <w:r w:rsidRPr="007E4938">
              <w:rPr>
                <w:rFonts w:ascii="Times New Roman" w:hAnsi="Times New Roman" w:cs="Times New Roman"/>
                <w:sz w:val="28"/>
                <w:szCs w:val="28"/>
              </w:rPr>
              <w:t>Oral</w:t>
            </w:r>
            <w:proofErr w:type="spellEnd"/>
            <w:r w:rsidRPr="007E4938">
              <w:rPr>
                <w:rFonts w:ascii="Times New Roman" w:hAnsi="Times New Roman" w:cs="Times New Roman"/>
                <w:sz w:val="28"/>
                <w:szCs w:val="28"/>
              </w:rPr>
              <w:t xml:space="preserve"> </w:t>
            </w:r>
            <w:proofErr w:type="spellStart"/>
            <w:r w:rsidRPr="007E4938">
              <w:rPr>
                <w:rFonts w:ascii="Times New Roman" w:hAnsi="Times New Roman" w:cs="Times New Roman"/>
                <w:sz w:val="28"/>
                <w:szCs w:val="28"/>
              </w:rPr>
              <w:t>exam</w:t>
            </w:r>
            <w:proofErr w:type="spellEnd"/>
            <w:r w:rsidRPr="007E4938">
              <w:rPr>
                <w:rFonts w:ascii="Times New Roman" w:hAnsi="Times New Roman" w:cs="Times New Roman"/>
                <w:sz w:val="28"/>
                <w:szCs w:val="28"/>
              </w:rPr>
              <w:t xml:space="preserve"> </w:t>
            </w:r>
            <w:proofErr w:type="spellStart"/>
            <w:r w:rsidRPr="007E4938">
              <w:rPr>
                <w:rFonts w:ascii="Times New Roman" w:hAnsi="Times New Roman" w:cs="Times New Roman"/>
                <w:sz w:val="28"/>
                <w:szCs w:val="28"/>
              </w:rPr>
              <w:t>at</w:t>
            </w:r>
            <w:proofErr w:type="spellEnd"/>
            <w:r w:rsidRPr="007E4938">
              <w:rPr>
                <w:rFonts w:ascii="Times New Roman" w:hAnsi="Times New Roman" w:cs="Times New Roman"/>
                <w:sz w:val="28"/>
                <w:szCs w:val="28"/>
              </w:rPr>
              <w:t xml:space="preserve"> </w:t>
            </w:r>
            <w:proofErr w:type="spellStart"/>
            <w:r w:rsidRPr="007E4938">
              <w:rPr>
                <w:rFonts w:ascii="Times New Roman" w:hAnsi="Times New Roman" w:cs="Times New Roman"/>
                <w:sz w:val="28"/>
                <w:szCs w:val="28"/>
              </w:rPr>
              <w:t>the</w:t>
            </w:r>
            <w:proofErr w:type="spellEnd"/>
            <w:r w:rsidRPr="007E4938">
              <w:rPr>
                <w:rFonts w:ascii="Times New Roman" w:hAnsi="Times New Roman" w:cs="Times New Roman"/>
                <w:sz w:val="28"/>
                <w:szCs w:val="28"/>
              </w:rPr>
              <w:t xml:space="preserve"> end of </w:t>
            </w:r>
            <w:proofErr w:type="spellStart"/>
            <w:r w:rsidRPr="007E4938">
              <w:rPr>
                <w:rFonts w:ascii="Times New Roman" w:hAnsi="Times New Roman" w:cs="Times New Roman"/>
                <w:sz w:val="28"/>
                <w:szCs w:val="28"/>
              </w:rPr>
              <w:t>the</w:t>
            </w:r>
            <w:proofErr w:type="spellEnd"/>
            <w:r w:rsidRPr="007E4938">
              <w:rPr>
                <w:rFonts w:ascii="Times New Roman" w:hAnsi="Times New Roman" w:cs="Times New Roman"/>
                <w:sz w:val="28"/>
                <w:szCs w:val="28"/>
              </w:rPr>
              <w:t xml:space="preserve"> </w:t>
            </w:r>
            <w:proofErr w:type="spellStart"/>
            <w:r w:rsidRPr="007E4938">
              <w:rPr>
                <w:rFonts w:ascii="Times New Roman" w:hAnsi="Times New Roman" w:cs="Times New Roman"/>
                <w:sz w:val="28"/>
                <w:szCs w:val="28"/>
              </w:rPr>
              <w:t>semester</w:t>
            </w:r>
            <w:proofErr w:type="spellEnd"/>
          </w:p>
          <w:p w:rsidR="00D61317" w:rsidRDefault="00D61317" w:rsidP="00986E14">
            <w:pPr>
              <w:rPr>
                <w:rFonts w:ascii="Times New Roman" w:hAnsi="Times New Roman" w:cs="Times New Roman"/>
                <w:sz w:val="28"/>
                <w:szCs w:val="28"/>
              </w:rPr>
            </w:pPr>
          </w:p>
          <w:p w:rsidR="00D61317" w:rsidRPr="00D61317" w:rsidRDefault="00D61317" w:rsidP="00986E14">
            <w:pPr>
              <w:rPr>
                <w:rFonts w:ascii="Times New Roman" w:hAnsi="Times New Roman" w:cs="Times New Roman"/>
                <w:b/>
                <w:sz w:val="28"/>
                <w:szCs w:val="28"/>
              </w:rPr>
            </w:pPr>
            <w:r w:rsidRPr="00D61317">
              <w:rPr>
                <w:rFonts w:ascii="Times New Roman" w:hAnsi="Times New Roman" w:cs="Times New Roman"/>
                <w:b/>
                <w:sz w:val="28"/>
                <w:szCs w:val="28"/>
              </w:rPr>
              <w:t>Kötelező irodalom</w:t>
            </w:r>
            <w:r w:rsidR="007E4938">
              <w:rPr>
                <w:rFonts w:ascii="Times New Roman" w:hAnsi="Times New Roman" w:cs="Times New Roman"/>
                <w:b/>
                <w:sz w:val="28"/>
                <w:szCs w:val="28"/>
              </w:rPr>
              <w:t xml:space="preserve"> / </w:t>
            </w:r>
            <w:proofErr w:type="spellStart"/>
            <w:r w:rsidR="007E4938">
              <w:rPr>
                <w:rFonts w:ascii="Times New Roman" w:hAnsi="Times New Roman" w:cs="Times New Roman"/>
                <w:b/>
                <w:sz w:val="28"/>
                <w:szCs w:val="28"/>
              </w:rPr>
              <w:t>Literature</w:t>
            </w:r>
            <w:proofErr w:type="spellEnd"/>
          </w:p>
          <w:p w:rsidR="007E4938" w:rsidRDefault="00D61317" w:rsidP="00986E14">
            <w:pPr>
              <w:rPr>
                <w:rFonts w:ascii="Times New Roman" w:hAnsi="Times New Roman" w:cs="Times New Roman"/>
                <w:sz w:val="28"/>
                <w:szCs w:val="28"/>
              </w:rPr>
            </w:pPr>
            <w:r w:rsidRPr="00D61317">
              <w:rPr>
                <w:rFonts w:ascii="Times New Roman" w:hAnsi="Times New Roman" w:cs="Times New Roman"/>
                <w:sz w:val="28"/>
                <w:szCs w:val="28"/>
              </w:rPr>
              <w:t xml:space="preserve">Andrew, D., </w:t>
            </w:r>
            <w:proofErr w:type="spellStart"/>
            <w:r w:rsidRPr="00D61317">
              <w:rPr>
                <w:rFonts w:ascii="Times New Roman" w:hAnsi="Times New Roman" w:cs="Times New Roman"/>
                <w:sz w:val="28"/>
                <w:szCs w:val="28"/>
              </w:rPr>
              <w:t>Pedersen</w:t>
            </w:r>
            <w:proofErr w:type="spellEnd"/>
            <w:r w:rsidRPr="00D61317">
              <w:rPr>
                <w:rFonts w:ascii="Times New Roman" w:hAnsi="Times New Roman" w:cs="Times New Roman"/>
                <w:sz w:val="28"/>
                <w:szCs w:val="28"/>
              </w:rPr>
              <w:t xml:space="preserve">, P., </w:t>
            </w:r>
            <w:proofErr w:type="spellStart"/>
            <w:r w:rsidRPr="00D61317">
              <w:rPr>
                <w:rFonts w:ascii="Times New Roman" w:hAnsi="Times New Roman" w:cs="Times New Roman"/>
                <w:sz w:val="28"/>
                <w:szCs w:val="28"/>
              </w:rPr>
              <w:t>McEvoy</w:t>
            </w:r>
            <w:proofErr w:type="spellEnd"/>
            <w:r w:rsidRPr="00D61317">
              <w:rPr>
                <w:rFonts w:ascii="Times New Roman" w:hAnsi="Times New Roman" w:cs="Times New Roman"/>
                <w:sz w:val="28"/>
                <w:szCs w:val="28"/>
              </w:rPr>
              <w:t xml:space="preserve">, C. (2011): Research </w:t>
            </w:r>
            <w:proofErr w:type="spellStart"/>
            <w:r w:rsidRPr="00D61317">
              <w:rPr>
                <w:rFonts w:ascii="Times New Roman" w:hAnsi="Times New Roman" w:cs="Times New Roman"/>
                <w:sz w:val="28"/>
                <w:szCs w:val="28"/>
              </w:rPr>
              <w:t>Methods</w:t>
            </w:r>
            <w:proofErr w:type="spellEnd"/>
            <w:r w:rsidRPr="00D61317">
              <w:rPr>
                <w:rFonts w:ascii="Times New Roman" w:hAnsi="Times New Roman" w:cs="Times New Roman"/>
                <w:sz w:val="28"/>
                <w:szCs w:val="28"/>
              </w:rPr>
              <w:t xml:space="preserve"> and Design </w:t>
            </w:r>
            <w:proofErr w:type="spellStart"/>
            <w:r w:rsidRPr="00D61317">
              <w:rPr>
                <w:rFonts w:ascii="Times New Roman" w:hAnsi="Times New Roman" w:cs="Times New Roman"/>
                <w:sz w:val="28"/>
                <w:szCs w:val="28"/>
              </w:rPr>
              <w:t>in</w:t>
            </w:r>
            <w:proofErr w:type="spellEnd"/>
            <w:r w:rsidRPr="00D61317">
              <w:rPr>
                <w:rFonts w:ascii="Times New Roman" w:hAnsi="Times New Roman" w:cs="Times New Roman"/>
                <w:sz w:val="28"/>
                <w:szCs w:val="28"/>
              </w:rPr>
              <w:t xml:space="preserve"> Sport Management. Human </w:t>
            </w:r>
            <w:proofErr w:type="spellStart"/>
            <w:r w:rsidRPr="00D61317">
              <w:rPr>
                <w:rFonts w:ascii="Times New Roman" w:hAnsi="Times New Roman" w:cs="Times New Roman"/>
                <w:sz w:val="28"/>
                <w:szCs w:val="28"/>
              </w:rPr>
              <w:t>Kinetics</w:t>
            </w:r>
            <w:proofErr w:type="spellEnd"/>
            <w:r w:rsidRPr="00D61317">
              <w:rPr>
                <w:rFonts w:ascii="Times New Roman" w:hAnsi="Times New Roman" w:cs="Times New Roman"/>
                <w:sz w:val="28"/>
                <w:szCs w:val="28"/>
              </w:rPr>
              <w:t xml:space="preserve">. </w:t>
            </w:r>
          </w:p>
          <w:p w:rsidR="00D61317" w:rsidRDefault="00D61317" w:rsidP="00986E14">
            <w:pPr>
              <w:rPr>
                <w:rFonts w:ascii="Times New Roman" w:hAnsi="Times New Roman" w:cs="Times New Roman"/>
                <w:sz w:val="28"/>
                <w:szCs w:val="28"/>
              </w:rPr>
            </w:pPr>
            <w:proofErr w:type="spellStart"/>
            <w:r w:rsidRPr="00D61317">
              <w:rPr>
                <w:rFonts w:ascii="Times New Roman" w:hAnsi="Times New Roman" w:cs="Times New Roman"/>
                <w:sz w:val="28"/>
                <w:szCs w:val="28"/>
              </w:rPr>
              <w:t>Li</w:t>
            </w:r>
            <w:proofErr w:type="spellEnd"/>
            <w:r w:rsidRPr="00D61317">
              <w:rPr>
                <w:rFonts w:ascii="Times New Roman" w:hAnsi="Times New Roman" w:cs="Times New Roman"/>
                <w:sz w:val="28"/>
                <w:szCs w:val="28"/>
              </w:rPr>
              <w:t xml:space="preserve">, M., </w:t>
            </w:r>
            <w:proofErr w:type="spellStart"/>
            <w:r w:rsidRPr="00D61317">
              <w:rPr>
                <w:rFonts w:ascii="Times New Roman" w:hAnsi="Times New Roman" w:cs="Times New Roman"/>
                <w:sz w:val="28"/>
                <w:szCs w:val="28"/>
              </w:rPr>
              <w:t>MacIntosh</w:t>
            </w:r>
            <w:proofErr w:type="spellEnd"/>
            <w:r w:rsidRPr="00D61317">
              <w:rPr>
                <w:rFonts w:ascii="Times New Roman" w:hAnsi="Times New Roman" w:cs="Times New Roman"/>
                <w:sz w:val="28"/>
                <w:szCs w:val="28"/>
              </w:rPr>
              <w:t>, E</w:t>
            </w:r>
            <w:proofErr w:type="gramStart"/>
            <w:r w:rsidRPr="00D61317">
              <w:rPr>
                <w:rFonts w:ascii="Times New Roman" w:hAnsi="Times New Roman" w:cs="Times New Roman"/>
                <w:sz w:val="28"/>
                <w:szCs w:val="28"/>
              </w:rPr>
              <w:t>.,</w:t>
            </w:r>
            <w:proofErr w:type="gramEnd"/>
            <w:r w:rsidRPr="00D61317">
              <w:rPr>
                <w:rFonts w:ascii="Times New Roman" w:hAnsi="Times New Roman" w:cs="Times New Roman"/>
                <w:sz w:val="28"/>
                <w:szCs w:val="28"/>
              </w:rPr>
              <w:t xml:space="preserve"> </w:t>
            </w:r>
            <w:proofErr w:type="spellStart"/>
            <w:r w:rsidRPr="00D61317">
              <w:rPr>
                <w:rFonts w:ascii="Times New Roman" w:hAnsi="Times New Roman" w:cs="Times New Roman"/>
                <w:sz w:val="28"/>
                <w:szCs w:val="28"/>
              </w:rPr>
              <w:t>Bravo</w:t>
            </w:r>
            <w:proofErr w:type="spellEnd"/>
            <w:r w:rsidRPr="00D61317">
              <w:rPr>
                <w:rFonts w:ascii="Times New Roman" w:hAnsi="Times New Roman" w:cs="Times New Roman"/>
                <w:sz w:val="28"/>
                <w:szCs w:val="28"/>
              </w:rPr>
              <w:t>, G.  (2012): International Sport Management.</w:t>
            </w:r>
            <w:r>
              <w:rPr>
                <w:rFonts w:ascii="Times New Roman" w:hAnsi="Times New Roman" w:cs="Times New Roman"/>
                <w:sz w:val="28"/>
                <w:szCs w:val="28"/>
              </w:rPr>
              <w:t xml:space="preserve"> </w:t>
            </w:r>
            <w:r w:rsidRPr="00D61317">
              <w:rPr>
                <w:rFonts w:ascii="Times New Roman" w:hAnsi="Times New Roman" w:cs="Times New Roman"/>
                <w:sz w:val="28"/>
                <w:szCs w:val="28"/>
              </w:rPr>
              <w:t xml:space="preserve">Human </w:t>
            </w:r>
            <w:proofErr w:type="spellStart"/>
            <w:r w:rsidRPr="00D61317">
              <w:rPr>
                <w:rFonts w:ascii="Times New Roman" w:hAnsi="Times New Roman" w:cs="Times New Roman"/>
                <w:sz w:val="28"/>
                <w:szCs w:val="28"/>
              </w:rPr>
              <w:t>Kinetics</w:t>
            </w:r>
            <w:proofErr w:type="spellEnd"/>
            <w:r w:rsidRPr="00D61317">
              <w:rPr>
                <w:rFonts w:ascii="Times New Roman" w:hAnsi="Times New Roman" w:cs="Times New Roman"/>
                <w:sz w:val="28"/>
                <w:szCs w:val="28"/>
              </w:rPr>
              <w:t xml:space="preserve">. </w:t>
            </w:r>
          </w:p>
          <w:p w:rsidR="00D61317" w:rsidRDefault="00D61317" w:rsidP="00986E14">
            <w:pPr>
              <w:rPr>
                <w:rFonts w:ascii="Times New Roman" w:hAnsi="Times New Roman" w:cs="Times New Roman"/>
                <w:sz w:val="28"/>
                <w:szCs w:val="28"/>
              </w:rPr>
            </w:pPr>
            <w:proofErr w:type="spellStart"/>
            <w:r w:rsidRPr="00D61317">
              <w:rPr>
                <w:rFonts w:ascii="Times New Roman" w:hAnsi="Times New Roman" w:cs="Times New Roman"/>
                <w:sz w:val="28"/>
                <w:szCs w:val="28"/>
              </w:rPr>
              <w:t>Bowdin</w:t>
            </w:r>
            <w:proofErr w:type="spellEnd"/>
            <w:r w:rsidRPr="00D61317">
              <w:rPr>
                <w:rFonts w:ascii="Times New Roman" w:hAnsi="Times New Roman" w:cs="Times New Roman"/>
                <w:sz w:val="28"/>
                <w:szCs w:val="28"/>
              </w:rPr>
              <w:t>, G. J. A</w:t>
            </w:r>
            <w:proofErr w:type="gramStart"/>
            <w:r w:rsidRPr="00D61317">
              <w:rPr>
                <w:rFonts w:ascii="Times New Roman" w:hAnsi="Times New Roman" w:cs="Times New Roman"/>
                <w:sz w:val="28"/>
                <w:szCs w:val="28"/>
              </w:rPr>
              <w:t>.,</w:t>
            </w:r>
            <w:proofErr w:type="gramEnd"/>
            <w:r w:rsidRPr="00D61317">
              <w:rPr>
                <w:rFonts w:ascii="Times New Roman" w:hAnsi="Times New Roman" w:cs="Times New Roman"/>
                <w:sz w:val="28"/>
                <w:szCs w:val="28"/>
              </w:rPr>
              <w:t xml:space="preserve"> O'</w:t>
            </w:r>
            <w:proofErr w:type="spellStart"/>
            <w:r w:rsidRPr="00D61317">
              <w:rPr>
                <w:rFonts w:ascii="Times New Roman" w:hAnsi="Times New Roman" w:cs="Times New Roman"/>
                <w:sz w:val="28"/>
                <w:szCs w:val="28"/>
              </w:rPr>
              <w:t>Toole</w:t>
            </w:r>
            <w:proofErr w:type="spellEnd"/>
            <w:r w:rsidRPr="00D61317">
              <w:rPr>
                <w:rFonts w:ascii="Times New Roman" w:hAnsi="Times New Roman" w:cs="Times New Roman"/>
                <w:sz w:val="28"/>
                <w:szCs w:val="28"/>
              </w:rPr>
              <w:t xml:space="preserve">, W., Harris, R., </w:t>
            </w:r>
            <w:proofErr w:type="spellStart"/>
            <w:r w:rsidRPr="00D61317">
              <w:rPr>
                <w:rFonts w:ascii="Times New Roman" w:hAnsi="Times New Roman" w:cs="Times New Roman"/>
                <w:sz w:val="28"/>
                <w:szCs w:val="28"/>
              </w:rPr>
              <w:t>McDonnell</w:t>
            </w:r>
            <w:proofErr w:type="spellEnd"/>
            <w:r w:rsidRPr="00D61317">
              <w:rPr>
                <w:rFonts w:ascii="Times New Roman" w:hAnsi="Times New Roman" w:cs="Times New Roman"/>
                <w:sz w:val="28"/>
                <w:szCs w:val="28"/>
              </w:rPr>
              <w:t xml:space="preserve">, I. (2010): </w:t>
            </w:r>
            <w:proofErr w:type="spellStart"/>
            <w:r w:rsidRPr="00D61317">
              <w:rPr>
                <w:rFonts w:ascii="Times New Roman" w:hAnsi="Times New Roman" w:cs="Times New Roman"/>
                <w:sz w:val="28"/>
                <w:szCs w:val="28"/>
              </w:rPr>
              <w:t>Events</w:t>
            </w:r>
            <w:proofErr w:type="spellEnd"/>
            <w:r w:rsidRPr="00D61317">
              <w:rPr>
                <w:rFonts w:ascii="Times New Roman" w:hAnsi="Times New Roman" w:cs="Times New Roman"/>
                <w:sz w:val="28"/>
                <w:szCs w:val="28"/>
              </w:rPr>
              <w:t xml:space="preserve"> Management. </w:t>
            </w:r>
            <w:proofErr w:type="spellStart"/>
            <w:r w:rsidRPr="00D61317">
              <w:rPr>
                <w:rFonts w:ascii="Times New Roman" w:hAnsi="Times New Roman" w:cs="Times New Roman"/>
                <w:sz w:val="28"/>
                <w:szCs w:val="28"/>
              </w:rPr>
              <w:t>Routhledge</w:t>
            </w:r>
            <w:proofErr w:type="spellEnd"/>
            <w:r w:rsidRPr="00D61317">
              <w:rPr>
                <w:rFonts w:ascii="Times New Roman" w:hAnsi="Times New Roman" w:cs="Times New Roman"/>
                <w:sz w:val="28"/>
                <w:szCs w:val="28"/>
              </w:rPr>
              <w:t xml:space="preserve">. London, Great </w:t>
            </w:r>
            <w:proofErr w:type="spellStart"/>
            <w:r w:rsidRPr="00D61317">
              <w:rPr>
                <w:rFonts w:ascii="Times New Roman" w:hAnsi="Times New Roman" w:cs="Times New Roman"/>
                <w:sz w:val="28"/>
                <w:szCs w:val="28"/>
              </w:rPr>
              <w:t>Britain</w:t>
            </w:r>
            <w:proofErr w:type="spellEnd"/>
            <w:r w:rsidRPr="00D61317">
              <w:rPr>
                <w:rFonts w:ascii="Times New Roman" w:hAnsi="Times New Roman" w:cs="Times New Roman"/>
                <w:sz w:val="28"/>
                <w:szCs w:val="28"/>
              </w:rPr>
              <w:t>.</w:t>
            </w:r>
          </w:p>
          <w:p w:rsidR="00D61317" w:rsidRDefault="00D61317" w:rsidP="00986E14">
            <w:pPr>
              <w:rPr>
                <w:rFonts w:ascii="Times New Roman" w:hAnsi="Times New Roman" w:cs="Times New Roman"/>
                <w:sz w:val="28"/>
                <w:szCs w:val="28"/>
              </w:rPr>
            </w:pPr>
          </w:p>
          <w:p w:rsidR="00D61317" w:rsidRPr="00D61317" w:rsidRDefault="00D61317" w:rsidP="00986E14">
            <w:pPr>
              <w:rPr>
                <w:rFonts w:ascii="Times New Roman" w:hAnsi="Times New Roman" w:cs="Times New Roman"/>
                <w:b/>
                <w:sz w:val="28"/>
                <w:szCs w:val="28"/>
              </w:rPr>
            </w:pPr>
            <w:r w:rsidRPr="00D61317">
              <w:rPr>
                <w:rFonts w:ascii="Times New Roman" w:hAnsi="Times New Roman" w:cs="Times New Roman"/>
                <w:b/>
                <w:sz w:val="28"/>
                <w:szCs w:val="28"/>
              </w:rPr>
              <w:t>Ajánlott irodalom</w:t>
            </w:r>
            <w:r w:rsidR="007E4938">
              <w:rPr>
                <w:rFonts w:ascii="Times New Roman" w:hAnsi="Times New Roman" w:cs="Times New Roman"/>
                <w:b/>
                <w:sz w:val="28"/>
                <w:szCs w:val="28"/>
              </w:rPr>
              <w:t xml:space="preserve"> / </w:t>
            </w:r>
            <w:proofErr w:type="spellStart"/>
            <w:r w:rsidR="007E4938">
              <w:rPr>
                <w:rFonts w:ascii="Times New Roman" w:hAnsi="Times New Roman" w:cs="Times New Roman"/>
                <w:b/>
                <w:sz w:val="28"/>
                <w:szCs w:val="28"/>
              </w:rPr>
              <w:t>Recommended</w:t>
            </w:r>
            <w:proofErr w:type="spellEnd"/>
            <w:r w:rsidR="007E4938">
              <w:rPr>
                <w:rFonts w:ascii="Times New Roman" w:hAnsi="Times New Roman" w:cs="Times New Roman"/>
                <w:b/>
                <w:sz w:val="28"/>
                <w:szCs w:val="28"/>
              </w:rPr>
              <w:t xml:space="preserve"> </w:t>
            </w:r>
            <w:proofErr w:type="spellStart"/>
            <w:r w:rsidR="007E4938">
              <w:rPr>
                <w:rFonts w:ascii="Times New Roman" w:hAnsi="Times New Roman" w:cs="Times New Roman"/>
                <w:b/>
                <w:sz w:val="28"/>
                <w:szCs w:val="28"/>
              </w:rPr>
              <w:t>literature</w:t>
            </w:r>
            <w:proofErr w:type="spellEnd"/>
          </w:p>
          <w:p w:rsidR="00D61317" w:rsidRDefault="00D61317" w:rsidP="00986E14">
            <w:pPr>
              <w:rPr>
                <w:rFonts w:ascii="Times New Roman" w:hAnsi="Times New Roman" w:cs="Times New Roman"/>
                <w:sz w:val="28"/>
                <w:szCs w:val="28"/>
              </w:rPr>
            </w:pPr>
            <w:proofErr w:type="spellStart"/>
            <w:r w:rsidRPr="00D61317">
              <w:rPr>
                <w:rFonts w:ascii="Times New Roman" w:hAnsi="Times New Roman" w:cs="Times New Roman"/>
                <w:sz w:val="28"/>
                <w:szCs w:val="28"/>
              </w:rPr>
              <w:t>Sterbenz</w:t>
            </w:r>
            <w:proofErr w:type="spellEnd"/>
            <w:r w:rsidRPr="00D61317">
              <w:rPr>
                <w:rFonts w:ascii="Times New Roman" w:hAnsi="Times New Roman" w:cs="Times New Roman"/>
                <w:sz w:val="28"/>
                <w:szCs w:val="28"/>
              </w:rPr>
              <w:t xml:space="preserve"> T</w:t>
            </w:r>
            <w:proofErr w:type="gramStart"/>
            <w:r w:rsidRPr="00D61317">
              <w:rPr>
                <w:rFonts w:ascii="Times New Roman" w:hAnsi="Times New Roman" w:cs="Times New Roman"/>
                <w:sz w:val="28"/>
                <w:szCs w:val="28"/>
              </w:rPr>
              <w:t>.,</w:t>
            </w:r>
            <w:proofErr w:type="gramEnd"/>
            <w:r w:rsidRPr="00D61317">
              <w:rPr>
                <w:rFonts w:ascii="Times New Roman" w:hAnsi="Times New Roman" w:cs="Times New Roman"/>
                <w:sz w:val="28"/>
                <w:szCs w:val="28"/>
              </w:rPr>
              <w:t xml:space="preserve"> Géczi G. (2012): Sportmenedzsment. Jegyzet. Semmelweis</w:t>
            </w:r>
            <w:r>
              <w:rPr>
                <w:rFonts w:ascii="Times New Roman" w:hAnsi="Times New Roman" w:cs="Times New Roman"/>
                <w:sz w:val="28"/>
                <w:szCs w:val="28"/>
              </w:rPr>
              <w:t xml:space="preserve"> </w:t>
            </w:r>
            <w:r w:rsidRPr="00D61317">
              <w:rPr>
                <w:rFonts w:ascii="Times New Roman" w:hAnsi="Times New Roman" w:cs="Times New Roman"/>
                <w:sz w:val="28"/>
                <w:szCs w:val="28"/>
              </w:rPr>
              <w:t>Egyetem, Testnevelési és Sporttudományi Kar (TF). Budapest.</w:t>
            </w:r>
          </w:p>
          <w:p w:rsidR="00D61317" w:rsidRDefault="00D61317" w:rsidP="00986E14">
            <w:pPr>
              <w:rPr>
                <w:rFonts w:ascii="Times New Roman" w:hAnsi="Times New Roman" w:cs="Times New Roman"/>
                <w:sz w:val="28"/>
                <w:szCs w:val="28"/>
              </w:rPr>
            </w:pPr>
            <w:proofErr w:type="spellStart"/>
            <w:r w:rsidRPr="00D61317">
              <w:rPr>
                <w:rFonts w:ascii="Times New Roman" w:hAnsi="Times New Roman" w:cs="Times New Roman"/>
                <w:sz w:val="28"/>
                <w:szCs w:val="28"/>
              </w:rPr>
              <w:t>Sterbenz</w:t>
            </w:r>
            <w:proofErr w:type="spellEnd"/>
            <w:r w:rsidRPr="00D61317">
              <w:rPr>
                <w:rFonts w:ascii="Times New Roman" w:hAnsi="Times New Roman" w:cs="Times New Roman"/>
                <w:sz w:val="28"/>
                <w:szCs w:val="28"/>
              </w:rPr>
              <w:t xml:space="preserve"> T</w:t>
            </w:r>
            <w:proofErr w:type="gramStart"/>
            <w:r w:rsidRPr="00D61317">
              <w:rPr>
                <w:rFonts w:ascii="Times New Roman" w:hAnsi="Times New Roman" w:cs="Times New Roman"/>
                <w:sz w:val="28"/>
                <w:szCs w:val="28"/>
              </w:rPr>
              <w:t>.,</w:t>
            </w:r>
            <w:proofErr w:type="gramEnd"/>
            <w:r w:rsidRPr="00D61317">
              <w:rPr>
                <w:rFonts w:ascii="Times New Roman" w:hAnsi="Times New Roman" w:cs="Times New Roman"/>
                <w:sz w:val="28"/>
                <w:szCs w:val="28"/>
              </w:rPr>
              <w:t xml:space="preserve"> Géczi G. (2016): Sportmenedzsment. Tankönyv. Testnevelési Egyetem. </w:t>
            </w:r>
          </w:p>
          <w:p w:rsidR="00986E14" w:rsidRDefault="00D61317" w:rsidP="00986E14">
            <w:pPr>
              <w:rPr>
                <w:rFonts w:ascii="Times New Roman" w:hAnsi="Times New Roman" w:cs="Times New Roman"/>
                <w:sz w:val="28"/>
                <w:szCs w:val="28"/>
              </w:rPr>
            </w:pPr>
            <w:proofErr w:type="spellStart"/>
            <w:r w:rsidRPr="00D61317">
              <w:rPr>
                <w:rFonts w:ascii="Times New Roman" w:hAnsi="Times New Roman" w:cs="Times New Roman"/>
                <w:sz w:val="28"/>
                <w:szCs w:val="28"/>
              </w:rPr>
              <w:t>Li</w:t>
            </w:r>
            <w:proofErr w:type="spellEnd"/>
            <w:r w:rsidRPr="00D61317">
              <w:rPr>
                <w:rFonts w:ascii="Times New Roman" w:hAnsi="Times New Roman" w:cs="Times New Roman"/>
                <w:sz w:val="28"/>
                <w:szCs w:val="28"/>
              </w:rPr>
              <w:t xml:space="preserve">, M., </w:t>
            </w:r>
            <w:proofErr w:type="spellStart"/>
            <w:r w:rsidRPr="00D61317">
              <w:rPr>
                <w:rFonts w:ascii="Times New Roman" w:hAnsi="Times New Roman" w:cs="Times New Roman"/>
                <w:sz w:val="28"/>
                <w:szCs w:val="28"/>
              </w:rPr>
              <w:t>Pitts</w:t>
            </w:r>
            <w:proofErr w:type="spellEnd"/>
            <w:r w:rsidRPr="00D61317">
              <w:rPr>
                <w:rFonts w:ascii="Times New Roman" w:hAnsi="Times New Roman" w:cs="Times New Roman"/>
                <w:sz w:val="28"/>
                <w:szCs w:val="28"/>
              </w:rPr>
              <w:t>, B. G</w:t>
            </w:r>
            <w:proofErr w:type="gramStart"/>
            <w:r w:rsidRPr="00D61317">
              <w:rPr>
                <w:rFonts w:ascii="Times New Roman" w:hAnsi="Times New Roman" w:cs="Times New Roman"/>
                <w:sz w:val="28"/>
                <w:szCs w:val="28"/>
              </w:rPr>
              <w:t>.,</w:t>
            </w:r>
            <w:proofErr w:type="gramEnd"/>
            <w:r w:rsidRPr="00D61317">
              <w:rPr>
                <w:rFonts w:ascii="Times New Roman" w:hAnsi="Times New Roman" w:cs="Times New Roman"/>
                <w:sz w:val="28"/>
                <w:szCs w:val="28"/>
              </w:rPr>
              <w:t xml:space="preserve"> </w:t>
            </w:r>
            <w:proofErr w:type="spellStart"/>
            <w:r w:rsidRPr="00D61317">
              <w:rPr>
                <w:rFonts w:ascii="Times New Roman" w:hAnsi="Times New Roman" w:cs="Times New Roman"/>
                <w:sz w:val="28"/>
                <w:szCs w:val="28"/>
              </w:rPr>
              <w:t>Quarterman</w:t>
            </w:r>
            <w:proofErr w:type="spellEnd"/>
            <w:r w:rsidRPr="00D61317">
              <w:rPr>
                <w:rFonts w:ascii="Times New Roman" w:hAnsi="Times New Roman" w:cs="Times New Roman"/>
                <w:sz w:val="28"/>
                <w:szCs w:val="28"/>
              </w:rPr>
              <w:t xml:space="preserve">, J. (2008): Research </w:t>
            </w:r>
            <w:proofErr w:type="spellStart"/>
            <w:r w:rsidRPr="00D61317">
              <w:rPr>
                <w:rFonts w:ascii="Times New Roman" w:hAnsi="Times New Roman" w:cs="Times New Roman"/>
                <w:sz w:val="28"/>
                <w:szCs w:val="28"/>
              </w:rPr>
              <w:t>Methods</w:t>
            </w:r>
            <w:proofErr w:type="spellEnd"/>
            <w:r w:rsidRPr="00D61317">
              <w:rPr>
                <w:rFonts w:ascii="Times New Roman" w:hAnsi="Times New Roman" w:cs="Times New Roman"/>
                <w:sz w:val="28"/>
                <w:szCs w:val="28"/>
              </w:rPr>
              <w:t xml:space="preserve"> </w:t>
            </w:r>
            <w:proofErr w:type="spellStart"/>
            <w:r w:rsidRPr="00D61317">
              <w:rPr>
                <w:rFonts w:ascii="Times New Roman" w:hAnsi="Times New Roman" w:cs="Times New Roman"/>
                <w:sz w:val="28"/>
                <w:szCs w:val="28"/>
              </w:rPr>
              <w:t>in</w:t>
            </w:r>
            <w:proofErr w:type="spellEnd"/>
            <w:r w:rsidRPr="00D61317">
              <w:rPr>
                <w:rFonts w:ascii="Times New Roman" w:hAnsi="Times New Roman" w:cs="Times New Roman"/>
                <w:sz w:val="28"/>
                <w:szCs w:val="28"/>
              </w:rPr>
              <w:t xml:space="preserve"> Sport Management. </w:t>
            </w:r>
            <w:proofErr w:type="spellStart"/>
            <w:r w:rsidRPr="00D61317">
              <w:rPr>
                <w:rFonts w:ascii="Times New Roman" w:hAnsi="Times New Roman" w:cs="Times New Roman"/>
                <w:sz w:val="28"/>
                <w:szCs w:val="28"/>
              </w:rPr>
              <w:t>Fitness</w:t>
            </w:r>
            <w:proofErr w:type="spellEnd"/>
            <w:r w:rsidRPr="00D61317">
              <w:rPr>
                <w:rFonts w:ascii="Times New Roman" w:hAnsi="Times New Roman" w:cs="Times New Roman"/>
                <w:sz w:val="28"/>
                <w:szCs w:val="28"/>
              </w:rPr>
              <w:t xml:space="preserve"> </w:t>
            </w:r>
            <w:proofErr w:type="spellStart"/>
            <w:r w:rsidRPr="00D61317">
              <w:rPr>
                <w:rFonts w:ascii="Times New Roman" w:hAnsi="Times New Roman" w:cs="Times New Roman"/>
                <w:sz w:val="28"/>
                <w:szCs w:val="28"/>
              </w:rPr>
              <w:t>Information</w:t>
            </w:r>
            <w:proofErr w:type="spellEnd"/>
            <w:r w:rsidRPr="00D61317">
              <w:rPr>
                <w:rFonts w:ascii="Times New Roman" w:hAnsi="Times New Roman" w:cs="Times New Roman"/>
                <w:sz w:val="28"/>
                <w:szCs w:val="28"/>
              </w:rPr>
              <w:t xml:space="preserve"> </w:t>
            </w:r>
            <w:proofErr w:type="spellStart"/>
            <w:r w:rsidRPr="00D61317">
              <w:rPr>
                <w:rFonts w:ascii="Times New Roman" w:hAnsi="Times New Roman" w:cs="Times New Roman"/>
                <w:sz w:val="28"/>
                <w:szCs w:val="28"/>
              </w:rPr>
              <w:t>Technology</w:t>
            </w:r>
            <w:proofErr w:type="spellEnd"/>
            <w:r w:rsidRPr="00D61317">
              <w:rPr>
                <w:rFonts w:ascii="Times New Roman" w:hAnsi="Times New Roman" w:cs="Times New Roman"/>
                <w:sz w:val="28"/>
                <w:szCs w:val="28"/>
              </w:rPr>
              <w:t>. USA</w:t>
            </w:r>
          </w:p>
          <w:p w:rsidR="00986E14" w:rsidRDefault="00986E14" w:rsidP="00986E14">
            <w:pPr>
              <w:rPr>
                <w:rFonts w:ascii="Times New Roman" w:hAnsi="Times New Roman" w:cs="Times New Roman"/>
                <w:sz w:val="28"/>
                <w:szCs w:val="28"/>
              </w:rPr>
            </w:pPr>
          </w:p>
          <w:p w:rsidR="00986E14" w:rsidRDefault="00986E14" w:rsidP="00986E14">
            <w:pPr>
              <w:rPr>
                <w:rFonts w:ascii="Times New Roman" w:hAnsi="Times New Roman" w:cs="Times New Roman"/>
                <w:sz w:val="28"/>
                <w:szCs w:val="28"/>
              </w:rPr>
            </w:pPr>
          </w:p>
          <w:p w:rsidR="00986E14" w:rsidRDefault="00986E14" w:rsidP="00986E14">
            <w:pPr>
              <w:rPr>
                <w:rFonts w:ascii="Times New Roman" w:hAnsi="Times New Roman" w:cs="Times New Roman"/>
                <w:sz w:val="28"/>
                <w:szCs w:val="28"/>
              </w:rPr>
            </w:pPr>
          </w:p>
          <w:p w:rsidR="00986E14" w:rsidRDefault="00986E14" w:rsidP="00986E14">
            <w:pPr>
              <w:rPr>
                <w:rFonts w:ascii="Times New Roman" w:hAnsi="Times New Roman" w:cs="Times New Roman"/>
                <w:sz w:val="28"/>
                <w:szCs w:val="28"/>
              </w:rPr>
            </w:pPr>
          </w:p>
          <w:p w:rsidR="00986E14" w:rsidRDefault="00986E14" w:rsidP="00986E14">
            <w:pPr>
              <w:rPr>
                <w:rFonts w:ascii="Times New Roman" w:hAnsi="Times New Roman" w:cs="Times New Roman"/>
                <w:sz w:val="28"/>
                <w:szCs w:val="28"/>
              </w:rPr>
            </w:pPr>
          </w:p>
          <w:p w:rsidR="00986E14" w:rsidRDefault="00986E14" w:rsidP="00986E14">
            <w:pPr>
              <w:rPr>
                <w:rFonts w:ascii="Times New Roman" w:hAnsi="Times New Roman" w:cs="Times New Roman"/>
                <w:sz w:val="28"/>
                <w:szCs w:val="28"/>
              </w:rPr>
            </w:pPr>
          </w:p>
          <w:p w:rsidR="00986E14" w:rsidRDefault="00986E14" w:rsidP="00986E14">
            <w:pPr>
              <w:rPr>
                <w:rFonts w:ascii="Times New Roman" w:hAnsi="Times New Roman" w:cs="Times New Roman"/>
                <w:sz w:val="28"/>
                <w:szCs w:val="28"/>
              </w:rPr>
            </w:pPr>
          </w:p>
          <w:p w:rsidR="00986E14" w:rsidRDefault="00986E14" w:rsidP="00986E14">
            <w:pPr>
              <w:rPr>
                <w:rFonts w:ascii="Times New Roman" w:hAnsi="Times New Roman" w:cs="Times New Roman"/>
                <w:sz w:val="28"/>
                <w:szCs w:val="28"/>
              </w:rPr>
            </w:pPr>
          </w:p>
          <w:p w:rsidR="00986E14" w:rsidRDefault="00986E14" w:rsidP="00986E14">
            <w:pPr>
              <w:rPr>
                <w:rFonts w:ascii="Times New Roman" w:hAnsi="Times New Roman" w:cs="Times New Roman"/>
                <w:sz w:val="28"/>
                <w:szCs w:val="28"/>
              </w:rPr>
            </w:pPr>
          </w:p>
          <w:p w:rsidR="00986E14" w:rsidRDefault="00986E14" w:rsidP="00986E14">
            <w:pPr>
              <w:rPr>
                <w:rFonts w:ascii="Times New Roman" w:hAnsi="Times New Roman" w:cs="Times New Roman"/>
                <w:sz w:val="28"/>
                <w:szCs w:val="28"/>
              </w:rPr>
            </w:pPr>
          </w:p>
          <w:p w:rsidR="00986E14" w:rsidRDefault="00986E14">
            <w:pPr>
              <w:rPr>
                <w:rFonts w:ascii="Times New Roman" w:hAnsi="Times New Roman" w:cs="Times New Roman"/>
                <w:sz w:val="28"/>
                <w:szCs w:val="28"/>
              </w:rPr>
            </w:pPr>
          </w:p>
        </w:tc>
      </w:tr>
    </w:tbl>
    <w:p w:rsidR="00986E14" w:rsidRPr="003F4951" w:rsidRDefault="00986E14">
      <w:pPr>
        <w:rPr>
          <w:rFonts w:ascii="Times New Roman" w:hAnsi="Times New Roman" w:cs="Times New Roman"/>
          <w:sz w:val="28"/>
          <w:szCs w:val="28"/>
        </w:rPr>
      </w:pPr>
    </w:p>
    <w:sectPr w:rsidR="00986E14" w:rsidRPr="003F49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951"/>
    <w:rsid w:val="000149E0"/>
    <w:rsid w:val="000C4516"/>
    <w:rsid w:val="00321E67"/>
    <w:rsid w:val="003F4951"/>
    <w:rsid w:val="00500FF4"/>
    <w:rsid w:val="005E51DC"/>
    <w:rsid w:val="00701855"/>
    <w:rsid w:val="00756913"/>
    <w:rsid w:val="0076008F"/>
    <w:rsid w:val="007E4938"/>
    <w:rsid w:val="00874848"/>
    <w:rsid w:val="008A3B2F"/>
    <w:rsid w:val="00986E14"/>
    <w:rsid w:val="009A3435"/>
    <w:rsid w:val="00AA565B"/>
    <w:rsid w:val="00AF3A61"/>
    <w:rsid w:val="00B147F4"/>
    <w:rsid w:val="00BA1834"/>
    <w:rsid w:val="00BC0F74"/>
    <w:rsid w:val="00C64725"/>
    <w:rsid w:val="00D6131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F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3F49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532</Words>
  <Characters>3672</Characters>
  <Application>Microsoft Office Word</Application>
  <DocSecurity>0</DocSecurity>
  <Lines>30</Lines>
  <Paragraphs>8</Paragraphs>
  <ScaleCrop>false</ScaleCrop>
  <HeadingPairs>
    <vt:vector size="2" baseType="variant">
      <vt:variant>
        <vt:lpstr>Cím</vt:lpstr>
      </vt:variant>
      <vt:variant>
        <vt:i4>1</vt:i4>
      </vt:variant>
    </vt:vector>
  </HeadingPairs>
  <TitlesOfParts>
    <vt:vector size="1" baseType="lpstr">
      <vt:lpstr/>
    </vt:vector>
  </TitlesOfParts>
  <Company>TE</Company>
  <LinksUpToDate>false</LinksUpToDate>
  <CharactersWithSpaces>4196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 Tímea</dc:creator>
  <cp:lastModifiedBy>Rab Tímea</cp:lastModifiedBy>
  <cp:revision>2</cp:revision>
  <cp:lastPrinted>2019-08-23T08:04:00Z</cp:lastPrinted>
  <dcterms:created xsi:type="dcterms:W3CDTF">2020-08-31T07:12:00Z</dcterms:created>
  <dcterms:modified xsi:type="dcterms:W3CDTF">2020-08-31T07:12:00Z</dcterms:modified>
</cp:coreProperties>
</file>