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TÁMOGATÁSI MEGÁLLAPODÁS MÓDOSÍTÁSI KÉRELEM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Alulírott Végső Kedvezményezett kérem a közöttem és az TF-INNO TTC Kft. között létrejött ....................... iktató számú Támogatási megállapodás módosítását az alábbi indoklás és módosítási javaslat alapján: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Végső Kedvezményezett adatai</w:t>
      </w:r>
    </w:p>
    <w:p w:rsidR="00000000" w:rsidDel="00000000" w:rsidP="00000000" w:rsidRDefault="00000000" w:rsidRPr="00000000" w14:paraId="00000006">
      <w:pPr>
        <w:tabs>
          <w:tab w:val="right" w:leader="none" w:pos="9072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címe:</w:t>
        <w:tab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azonosítószám: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Szervezeti egység (tanszék/intézet/labor):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Szakmai vezető neve: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cím: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módosítás részletezése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Kérem a támogatási megállapodás alábbi pontjainak módosítását:</w:t>
      </w:r>
    </w:p>
    <w:tbl>
      <w:tblPr>
        <w:tblStyle w:val="Table1"/>
        <w:tblW w:w="8640.0" w:type="dxa"/>
        <w:jc w:val="left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Módosítandó szakasz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Eredeti tartalom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Javasolt új tartalom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módosítás indoklása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[Kitöltéshez megjegyzés: Kérjük, részletesen indokolja, miért szükséges a módosítás. Különösen indokolt megjelölni azt, ha a műszaki vagy szakmai tartalom, ütemezés, költségvetés (az eltérés meghaladja az adott tétel 20%-át, vagy 3 millió Ft-ot) vagy bármely más lényeges feltétel változik.]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Nyilatkozat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Kijelentem, hogy a módosítással érintett projekt az új feltételek mellett is megfelel a támogatás alapjául szolgáló pályázati felhívás feltételeinek, és nem érinti a jogosultsági kritériumokat.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Kelt:</w:t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9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Aláírás</w:t>
      </w:r>
    </w:p>
    <w:p w:rsidR="00000000" w:rsidDel="00000000" w:rsidP="00000000" w:rsidRDefault="00000000" w:rsidRPr="00000000" w14:paraId="0000001A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[Szakmai vezető neve, beosztása]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D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Aláírás</w:t>
      </w:r>
    </w:p>
    <w:p w:rsidR="00000000" w:rsidDel="00000000" w:rsidP="00000000" w:rsidRDefault="00000000" w:rsidRPr="00000000" w14:paraId="0000001E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Végső Kedvezményezett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4815787</wp:posOffset>
          </wp:positionH>
          <wp:positionV relativeFrom="paragraph">
            <wp:posOffset>-274968</wp:posOffset>
          </wp:positionV>
          <wp:extent cx="1851713" cy="787606"/>
          <wp:effectExtent b="0" l="0" r="0" t="0"/>
          <wp:wrapNone/>
          <wp:docPr descr="A képen szöveg, névjegykártya, Betűtípus, képernyőkép látható&#10;&#10;Előfordulhat, hogy az AI által létrehozott tartalom helytelen." id="2" name="image1.jpg"/>
          <a:graphic>
            <a:graphicData uri="http://schemas.openxmlformats.org/drawingml/2006/picture">
              <pic:pic>
                <pic:nvPicPr>
                  <pic:cNvPr descr="A képen szöveg, névjegykártya, Betűtípus, képernyőkép látható&#10;&#10;Előfordulhat, hogy az AI által létrehozott tartalom helytelen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1713" cy="78760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4221805</wp:posOffset>
          </wp:positionH>
          <wp:positionV relativeFrom="paragraph">
            <wp:posOffset>19050</wp:posOffset>
          </wp:positionV>
          <wp:extent cx="1557655" cy="1043305"/>
          <wp:effectExtent b="0" l="0" r="0" t="0"/>
          <wp:wrapTopAndBottom distB="19050" distT="19050"/>
          <wp:docPr descr="Black_Beige_Modern_Minimal_Simple_Creative_Studio_Mesh_Logo-removebg-preview.png" id="1" name="image2.png"/>
          <a:graphic>
            <a:graphicData uri="http://schemas.openxmlformats.org/drawingml/2006/picture">
              <pic:pic>
                <pic:nvPicPr>
                  <pic:cNvPr descr="Black_Beige_Modern_Minimal_Simple_Creative_Studio_Mesh_Logo-removebg-preview.png" id="0" name="image2.png"/>
                  <pic:cNvPicPr preferRelativeResize="0"/>
                </pic:nvPicPr>
                <pic:blipFill>
                  <a:blip r:embed="rId1"/>
                  <a:srcRect b="42724" l="36070" r="26177" t="32312"/>
                  <a:stretch>
                    <a:fillRect/>
                  </a:stretch>
                </pic:blipFill>
                <pic:spPr>
                  <a:xfrm>
                    <a:off x="0" y="0"/>
                    <a:ext cx="1557655" cy="1043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gRGOipC1AelOx0x7NVBZlR/cfQ==">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