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Záró szakmai és pénzügyi beszámoló sablon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4857750</wp:posOffset>
            </wp:positionH>
            <wp:positionV relativeFrom="paragraph">
              <wp:posOffset>19050</wp:posOffset>
            </wp:positionV>
            <wp:extent cx="1557655" cy="1043305"/>
            <wp:effectExtent b="0" l="0" r="0" t="0"/>
            <wp:wrapTopAndBottom distB="19050" distT="19050"/>
            <wp:docPr descr="Black_Beige_Modern_Minimal_Simple_Creative_Studio_Mesh_Logo-removebg-preview.png" id="1" name="image1.png"/>
            <a:graphic>
              <a:graphicData uri="http://schemas.openxmlformats.org/drawingml/2006/picture">
                <pic:pic>
                  <pic:nvPicPr>
                    <pic:cNvPr descr="Black_Beige_Modern_Minimal_Simple_Creative_Studio_Mesh_Logo-removebg-preview.png" id="0" name="image1.png"/>
                    <pic:cNvPicPr preferRelativeResize="0"/>
                  </pic:nvPicPr>
                  <pic:blipFill>
                    <a:blip r:embed="rId7"/>
                    <a:srcRect b="42724" l="36070" r="26177" t="32312"/>
                    <a:stretch>
                      <a:fillRect/>
                    </a:stretch>
                  </pic:blipFill>
                  <pic:spPr>
                    <a:xfrm>
                      <a:off x="0" y="0"/>
                      <a:ext cx="1557655" cy="1043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1. Azonosító adatok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Támogatási megállapodás iktatószáma: [iktatószám]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Projekt címe: [cím]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Projekt azonosítószám: [azonosítószám]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Szervezeti egység (tanszék/intézet/labor stb.):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Végső Kedvezményezett neve, székhelye: [név, cím]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Beszámolási időszak: [időszak]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Szakmai vezető neve, elérhetősége: [név, telefonszám, e-mail cím]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2. Összefoglaló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[Röviden foglalja össze a projekt célját, eredményét, támogatási összeg felhasználást!]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3. A projekt szakmai előrehaladása és eredményei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Főbb tevékenységek, mérföldkövek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Kiindulási helyzet: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Készültségi-fejlettségi szint meghatározása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Szakmai tevékenységek: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ind w:left="144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Technológiai és piaci validáció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ind w:left="144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Laboratóriumi vizsgálatok, piaci elemzések, partneri kapcsolatok fejlesztése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ind w:left="144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Részvétel releváns konferenciákon, workshopokon (útijelentések mellékelve)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Mérföldkövek elérése:</w:t>
      </w:r>
    </w:p>
    <w:p w:rsidR="00000000" w:rsidDel="00000000" w:rsidP="00000000" w:rsidRDefault="00000000" w:rsidRPr="00000000" w14:paraId="00000015">
      <w:pPr>
        <w:ind w:left="144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   mérföldkő: [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Elméleti koncepció validálása</w:t>
      </w:r>
      <w:r w:rsidDel="00000000" w:rsidR="00000000" w:rsidRPr="00000000">
        <w:rPr>
          <w:rFonts w:ascii="Arial" w:cs="Arial" w:eastAsia="Arial" w:hAnsi="Arial"/>
          <w:rtl w:val="0"/>
        </w:rPr>
        <w:t xml:space="preserve">]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0" w:lineRule="auto"/>
        <w:ind w:left="1776" w:hanging="360"/>
        <w:jc w:val="both"/>
        <w:rPr>
          <w:i w:val="1"/>
          <w:i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mérföldkő: [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Alkalmazhatóságban, illetve piaci potenciálban elért növekedés, iparjogvédelmi bejelentés, publikáció benyújtása</w:t>
      </w:r>
      <w:r w:rsidDel="00000000" w:rsidR="00000000" w:rsidRPr="00000000">
        <w:rPr>
          <w:rFonts w:ascii="Arial" w:cs="Arial" w:eastAsia="Arial" w:hAnsi="Arial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Elért eredmények:</w:t>
      </w:r>
    </w:p>
    <w:p w:rsidR="00000000" w:rsidDel="00000000" w:rsidP="00000000" w:rsidRDefault="00000000" w:rsidRPr="00000000" w14:paraId="00000018">
      <w:pPr>
        <w:numPr>
          <w:ilvl w:val="1"/>
          <w:numId w:val="4"/>
        </w:numPr>
        <w:ind w:left="2520" w:hanging="360"/>
        <w:jc w:val="both"/>
        <w:rPr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Alkalmazhatóságban, illetve piaci potenciálban elért növekedés alátámasztó dokumentációja</w:t>
      </w:r>
    </w:p>
    <w:p w:rsidR="00000000" w:rsidDel="00000000" w:rsidP="00000000" w:rsidRDefault="00000000" w:rsidRPr="00000000" w14:paraId="00000019">
      <w:pPr>
        <w:numPr>
          <w:ilvl w:val="1"/>
          <w:numId w:val="4"/>
        </w:numPr>
        <w:ind w:left="2520" w:hanging="360"/>
        <w:jc w:val="both"/>
        <w:rPr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Szabadalmi, védjegy vagy más iparjogvédelmi bejelentés megtétele</w:t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ind w:left="2520" w:hanging="360"/>
        <w:jc w:val="both"/>
        <w:rPr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Publikáció beadása/elfogadása (lényegi eredmények megjelenése)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ind w:left="2520" w:hanging="360"/>
        <w:jc w:val="both"/>
        <w:rPr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Piaci hasznosítás előkészítése, partneri kapcsolatépítés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Eltérések a tervekhez képest</w:t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[Rövid indoklás, ha volt időbeli csúszás, módosítás a tevékenységekben vagy mérföldkövek tartalmában.]</w:t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Kommunikációs és nyilvánossági kötelezettségek</w:t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[A projekt támogatásának ténye minden releváns anyagon, weboldalon, rendezvényen, publikációban megjelent. Mellékletként csatolt képernyőmentések, fotók, sajtóközlemények.]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4. Támogatás és saját forrás felhasználásának szakmai bemutatása</w:t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[A támogatás és a saját forrás a projekt során kizárólag a támogatott feladatokhoz kapcsolódó, valós és ténylegesen felmerült költségekre került felhasználásra. Minden költség elszámolása a magyar számviteli szabályoknak megfelelő bizonylat alapján, a Végső Kedvezményezett nevére és címére kiállított számlákkal történt.]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5. A költségek elszámolása és igazolása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Költségösszesítő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(mintatábla, a táblázat bővítése lehetséges)</w:t>
      </w:r>
      <w:r w:rsidDel="00000000" w:rsidR="00000000" w:rsidRPr="00000000">
        <w:rPr>
          <w:rtl w:val="0"/>
        </w:rPr>
      </w:r>
    </w:p>
    <w:tbl>
      <w:tblPr>
        <w:tblStyle w:val="Table1"/>
        <w:tblW w:w="893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8"/>
        <w:gridCol w:w="2127"/>
        <w:gridCol w:w="2546"/>
        <w:gridCol w:w="1990"/>
        <w:tblGridChange w:id="0">
          <w:tblGrid>
            <w:gridCol w:w="2268"/>
            <w:gridCol w:w="2127"/>
            <w:gridCol w:w="2546"/>
            <w:gridCol w:w="199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Költségtípus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Felmerült költség (Ft)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Elszámolható költség (Ft)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Bizonylatok száma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Személyi jellegű kiadások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Anyagköltség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Eszközbeszerzés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Immateriális javak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Igénybe vett szolgáltatás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Iparjogvédelmi tevékenység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Utazás, rendezvények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Adminisztráció, menedzsment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Összesen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(A tételes költségekhez minden szállítói számla, szerződés, jelenléti ív, teljesítésigazolás, úti beszámoló, kommunikációs igazolás, bankkivonat csatolásra került.)</w:t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6. Előrehaladási táblázat</w:t>
      </w:r>
    </w:p>
    <w:tbl>
      <w:tblPr>
        <w:tblStyle w:val="Table2"/>
        <w:tblW w:w="979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94"/>
        <w:gridCol w:w="1114"/>
        <w:gridCol w:w="1149"/>
        <w:gridCol w:w="2409"/>
        <w:gridCol w:w="2430"/>
        <w:tblGridChange w:id="0">
          <w:tblGrid>
            <w:gridCol w:w="2694"/>
            <w:gridCol w:w="1114"/>
            <w:gridCol w:w="1149"/>
            <w:gridCol w:w="2409"/>
            <w:gridCol w:w="243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Mérföldkő / tevékenység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Kezdete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Vége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Eredmény/indikátor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Kapcsolódó költség (Ft)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Összesen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7. Bevételek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(mintatábla, a táblázat bővíthető)</w:t>
      </w:r>
      <w:r w:rsidDel="00000000" w:rsidR="00000000" w:rsidRPr="00000000">
        <w:rPr>
          <w:rtl w:val="0"/>
        </w:rPr>
      </w:r>
    </w:p>
    <w:tbl>
      <w:tblPr>
        <w:tblStyle w:val="Table3"/>
        <w:tblW w:w="984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1560"/>
        <w:gridCol w:w="1275"/>
        <w:gridCol w:w="1560"/>
        <w:gridCol w:w="1308"/>
        <w:gridCol w:w="1340"/>
        <w:gridCol w:w="1675"/>
        <w:tblGridChange w:id="0">
          <w:tblGrid>
            <w:gridCol w:w="1129"/>
            <w:gridCol w:w="1560"/>
            <w:gridCol w:w="1275"/>
            <w:gridCol w:w="1560"/>
            <w:gridCol w:w="1308"/>
            <w:gridCol w:w="1340"/>
            <w:gridCol w:w="1675"/>
          </w:tblGrid>
        </w:tblGridChange>
      </w:tblGrid>
      <w:tr>
        <w:trPr>
          <w:cantSplit w:val="0"/>
          <w:trHeight w:val="8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Sorszám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Bevételezés típusa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Bizonylat száma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Bevételezés kelte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Bevétel leírása</w:t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Összeg (Ft)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Bevétel forrása</w:t>
            </w:r>
          </w:p>
        </w:tc>
      </w:tr>
      <w:tr>
        <w:trPr>
          <w:cantSplit w:val="0"/>
          <w:trHeight w:val="120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Támogatási előleg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Proof of Concept támogatási előleg beérkezése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1 900 000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TF-INNO TTC Kft.</w:t>
            </w:r>
          </w:p>
        </w:tc>
      </w:tr>
      <w:tr>
        <w:trPr>
          <w:cantSplit w:val="0"/>
          <w:trHeight w:val="120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Külső partneri hozzájárulás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Piaci szereplő támogatása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300 000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Minta partner Kft.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…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Összesen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8. Mellékletek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(csatolni kell, a lista relevancia szerint bővíthető)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numPr>
          <w:ilvl w:val="0"/>
          <w:numId w:val="3"/>
        </w:numPr>
        <w:ind w:left="720" w:hanging="360"/>
        <w:rPr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Úti jelentések (rendezvényekről/kiküldetésekről)</w:t>
      </w:r>
    </w:p>
    <w:p w:rsidR="00000000" w:rsidDel="00000000" w:rsidP="00000000" w:rsidRDefault="00000000" w:rsidRPr="00000000" w14:paraId="0000009D">
      <w:pPr>
        <w:numPr>
          <w:ilvl w:val="0"/>
          <w:numId w:val="3"/>
        </w:numPr>
        <w:ind w:left="720" w:hanging="360"/>
        <w:rPr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Jelenléti ívek</w:t>
      </w:r>
    </w:p>
    <w:p w:rsidR="00000000" w:rsidDel="00000000" w:rsidP="00000000" w:rsidRDefault="00000000" w:rsidRPr="00000000" w14:paraId="0000009E">
      <w:pPr>
        <w:numPr>
          <w:ilvl w:val="0"/>
          <w:numId w:val="3"/>
        </w:numPr>
        <w:ind w:left="720" w:hanging="360"/>
        <w:rPr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Pénzügyi beszámoló és költségösszesítő</w:t>
      </w:r>
    </w:p>
    <w:p w:rsidR="00000000" w:rsidDel="00000000" w:rsidP="00000000" w:rsidRDefault="00000000" w:rsidRPr="00000000" w14:paraId="0000009F">
      <w:pPr>
        <w:numPr>
          <w:ilvl w:val="0"/>
          <w:numId w:val="3"/>
        </w:numPr>
        <w:ind w:left="720" w:hanging="360"/>
        <w:jc w:val="both"/>
        <w:rPr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Kommunikációs kötelezettségek teljesítését igazoló dokumentumok (pl. weboldal, fotók, sajtóközlemények)</w:t>
      </w:r>
    </w:p>
    <w:p w:rsidR="00000000" w:rsidDel="00000000" w:rsidP="00000000" w:rsidRDefault="00000000" w:rsidRPr="00000000" w14:paraId="000000A0">
      <w:pPr>
        <w:numPr>
          <w:ilvl w:val="0"/>
          <w:numId w:val="3"/>
        </w:numPr>
        <w:ind w:left="720" w:hanging="360"/>
        <w:rPr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Szakmai beszámoló részletes szövege</w:t>
      </w:r>
    </w:p>
    <w:p w:rsidR="00000000" w:rsidDel="00000000" w:rsidP="00000000" w:rsidRDefault="00000000" w:rsidRPr="00000000" w14:paraId="000000A1">
      <w:pPr>
        <w:numPr>
          <w:ilvl w:val="0"/>
          <w:numId w:val="3"/>
        </w:numPr>
        <w:ind w:left="720" w:hanging="360"/>
        <w:rPr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Részvételt igazoló dokumentumok</w:t>
      </w:r>
    </w:p>
    <w:p w:rsidR="00000000" w:rsidDel="00000000" w:rsidP="00000000" w:rsidRDefault="00000000" w:rsidRPr="00000000" w14:paraId="000000A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9. Nyilatkozat</w:t>
      </w:r>
    </w:p>
    <w:p w:rsidR="00000000" w:rsidDel="00000000" w:rsidP="00000000" w:rsidRDefault="00000000" w:rsidRPr="00000000" w14:paraId="000000A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projekt megvalósítása során minden, a támogatás elszámolásához felhasznált dokumentumot (számlák, szerződések, jelenléti ívek stb.) a projekt azonosítójával, valamint az „elszámoló bizonylat a támogatás elszámolásához” szöveggel láttuk el, a vonatkozó előírások betartásával.</w:t>
      </w:r>
    </w:p>
    <w:p w:rsidR="00000000" w:rsidDel="00000000" w:rsidP="00000000" w:rsidRDefault="00000000" w:rsidRPr="00000000" w14:paraId="000000A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Dátum, hely:</w:t>
      </w:r>
    </w:p>
    <w:p w:rsidR="00000000" w:rsidDel="00000000" w:rsidP="00000000" w:rsidRDefault="00000000" w:rsidRPr="00000000" w14:paraId="000000A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Aláírás</w:t>
      </w:r>
    </w:p>
    <w:p w:rsidR="00000000" w:rsidDel="00000000" w:rsidP="00000000" w:rsidRDefault="00000000" w:rsidRPr="00000000" w14:paraId="000000A9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[Szakmai vezető neve, beosztása]</w:t>
      </w:r>
    </w:p>
    <w:p w:rsidR="00000000" w:rsidDel="00000000" w:rsidP="00000000" w:rsidRDefault="00000000" w:rsidRPr="00000000" w14:paraId="000000A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Aláírás</w:t>
      </w:r>
    </w:p>
    <w:p w:rsidR="00000000" w:rsidDel="00000000" w:rsidP="00000000" w:rsidRDefault="00000000" w:rsidRPr="00000000" w14:paraId="000000AC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[Végső Kedvezményezett képviselőjének neve, beosztása]</w:t>
      </w:r>
    </w:p>
    <w:p w:rsidR="00000000" w:rsidDel="00000000" w:rsidP="00000000" w:rsidRDefault="00000000" w:rsidRPr="00000000" w14:paraId="000000A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4857750</wp:posOffset>
          </wp:positionH>
          <wp:positionV relativeFrom="paragraph">
            <wp:posOffset>-164179</wp:posOffset>
          </wp:positionV>
          <wp:extent cx="1714500" cy="731415"/>
          <wp:effectExtent b="0" l="0" r="0" t="0"/>
          <wp:wrapNone/>
          <wp:docPr descr="A képen szöveg, névjegykártya, Betűtípus, képernyőkép látható&#10;&#10;Előfordulhat, hogy az AI által létrehozott tartalom helytelen." id="2" name="image2.jpg"/>
          <a:graphic>
            <a:graphicData uri="http://schemas.openxmlformats.org/drawingml/2006/picture">
              <pic:pic>
                <pic:nvPicPr>
                  <pic:cNvPr descr="A képen szöveg, névjegykártya, Betűtípus, képernyőkép látható&#10;&#10;Előfordulhat, hogy az AI által létrehozott tartalom helytelen.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4500" cy="73141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F">
    <w:pPr>
      <w:jc w:val="both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2"/>
      <w:numFmt w:val="decimal"/>
      <w:lvlText w:val="%1."/>
      <w:lvlJc w:val="left"/>
      <w:pPr>
        <w:ind w:left="1800" w:hanging="360"/>
      </w:pPr>
      <w:rPr/>
    </w:lvl>
    <w:lvl w:ilvl="1">
      <w:start w:val="1"/>
      <w:numFmt w:val="lowerLetter"/>
      <w:lvlText w:val="%2."/>
      <w:lvlJc w:val="left"/>
      <w:pPr>
        <w:ind w:left="2520" w:hanging="360"/>
      </w:pPr>
      <w:rPr/>
    </w:lvl>
    <w:lvl w:ilvl="2">
      <w:start w:val="1"/>
      <w:numFmt w:val="lowerRoman"/>
      <w:lvlText w:val="%3."/>
      <w:lvlJc w:val="right"/>
      <w:pPr>
        <w:ind w:left="3240" w:hanging="180"/>
      </w:pPr>
      <w:rPr/>
    </w:lvl>
    <w:lvl w:ilvl="3">
      <w:start w:val="1"/>
      <w:numFmt w:val="decimal"/>
      <w:lvlText w:val="%4."/>
      <w:lvlJc w:val="left"/>
      <w:pPr>
        <w:ind w:left="3960" w:hanging="360"/>
      </w:pPr>
      <w:rPr/>
    </w:lvl>
    <w:lvl w:ilvl="4">
      <w:start w:val="1"/>
      <w:numFmt w:val="lowerLetter"/>
      <w:lvlText w:val="%5."/>
      <w:lvlJc w:val="left"/>
      <w:pPr>
        <w:ind w:left="4680" w:hanging="360"/>
      </w:pPr>
      <w:rPr/>
    </w:lvl>
    <w:lvl w:ilvl="5">
      <w:start w:val="1"/>
      <w:numFmt w:val="lowerRoman"/>
      <w:lvlText w:val="%6."/>
      <w:lvlJc w:val="right"/>
      <w:pPr>
        <w:ind w:left="5400" w:hanging="180"/>
      </w:pPr>
      <w:rPr/>
    </w:lvl>
    <w:lvl w:ilvl="6">
      <w:start w:val="1"/>
      <w:numFmt w:val="decimal"/>
      <w:lvlText w:val="%7."/>
      <w:lvlJc w:val="left"/>
      <w:pPr>
        <w:ind w:left="6120" w:hanging="360"/>
      </w:pPr>
      <w:rPr/>
    </w:lvl>
    <w:lvl w:ilvl="7">
      <w:start w:val="1"/>
      <w:numFmt w:val="lowerLetter"/>
      <w:lvlText w:val="%8."/>
      <w:lvlJc w:val="left"/>
      <w:pPr>
        <w:ind w:left="6840" w:hanging="360"/>
      </w:pPr>
      <w:rPr/>
    </w:lvl>
    <w:lvl w:ilvl="8">
      <w:start w:val="1"/>
      <w:numFmt w:val="lowerRoman"/>
      <w:lvlText w:val="%9."/>
      <w:lvlJc w:val="right"/>
      <w:pPr>
        <w:ind w:left="7560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2"/>
      <w:numFmt w:val="decimal"/>
      <w:lvlText w:val="%1."/>
      <w:lvlJc w:val="left"/>
      <w:pPr>
        <w:ind w:left="1776" w:hanging="360"/>
      </w:pPr>
      <w:rPr/>
    </w:lvl>
    <w:lvl w:ilvl="1">
      <w:start w:val="1"/>
      <w:numFmt w:val="lowerLetter"/>
      <w:lvlText w:val="%2."/>
      <w:lvlJc w:val="left"/>
      <w:pPr>
        <w:ind w:left="2496" w:hanging="360"/>
      </w:pPr>
      <w:rPr/>
    </w:lvl>
    <w:lvl w:ilvl="2">
      <w:start w:val="1"/>
      <w:numFmt w:val="lowerRoman"/>
      <w:lvlText w:val="%3."/>
      <w:lvlJc w:val="right"/>
      <w:pPr>
        <w:ind w:left="3216" w:hanging="180"/>
      </w:pPr>
      <w:rPr/>
    </w:lvl>
    <w:lvl w:ilvl="3">
      <w:start w:val="1"/>
      <w:numFmt w:val="decimal"/>
      <w:lvlText w:val="%4."/>
      <w:lvlJc w:val="left"/>
      <w:pPr>
        <w:ind w:left="3936" w:hanging="360"/>
      </w:pPr>
      <w:rPr/>
    </w:lvl>
    <w:lvl w:ilvl="4">
      <w:start w:val="1"/>
      <w:numFmt w:val="lowerLetter"/>
      <w:lvlText w:val="%5."/>
      <w:lvlJc w:val="left"/>
      <w:pPr>
        <w:ind w:left="4656" w:hanging="360"/>
      </w:pPr>
      <w:rPr/>
    </w:lvl>
    <w:lvl w:ilvl="5">
      <w:start w:val="1"/>
      <w:numFmt w:val="lowerRoman"/>
      <w:lvlText w:val="%6."/>
      <w:lvlJc w:val="right"/>
      <w:pPr>
        <w:ind w:left="5376" w:hanging="180"/>
      </w:pPr>
      <w:rPr/>
    </w:lvl>
    <w:lvl w:ilvl="6">
      <w:start w:val="1"/>
      <w:numFmt w:val="decimal"/>
      <w:lvlText w:val="%7."/>
      <w:lvlJc w:val="left"/>
      <w:pPr>
        <w:ind w:left="6096" w:hanging="360"/>
      </w:pPr>
      <w:rPr/>
    </w:lvl>
    <w:lvl w:ilvl="7">
      <w:start w:val="1"/>
      <w:numFmt w:val="lowerLetter"/>
      <w:lvlText w:val="%8."/>
      <w:lvlJc w:val="left"/>
      <w:pPr>
        <w:ind w:left="6816" w:hanging="360"/>
      </w:pPr>
      <w:rPr/>
    </w:lvl>
    <w:lvl w:ilvl="8">
      <w:start w:val="1"/>
      <w:numFmt w:val="lowerRoman"/>
      <w:lvlText w:val="%9."/>
      <w:lvlJc w:val="right"/>
      <w:pPr>
        <w:ind w:left="7536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hu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kDFTguszK/TZbA3lK2gCX9FiNg==">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